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87" w:rsidRDefault="00185A87">
      <w:pPr>
        <w:rPr>
          <w:lang w:bidi="ar-JO"/>
        </w:rPr>
      </w:pPr>
      <w:bookmarkStart w:id="0" w:name="_GoBack"/>
      <w:bookmarkEnd w:id="0"/>
    </w:p>
    <w:p w:rsidR="00185A87" w:rsidRDefault="00185A87"/>
    <w:tbl>
      <w:tblPr>
        <w:tblW w:w="10201" w:type="dxa"/>
        <w:jc w:val="center"/>
        <w:tblLook w:val="01E0" w:firstRow="1" w:lastRow="1" w:firstColumn="1" w:lastColumn="1" w:noHBand="0" w:noVBand="0"/>
      </w:tblPr>
      <w:tblGrid>
        <w:gridCol w:w="3278"/>
        <w:gridCol w:w="1853"/>
        <w:gridCol w:w="5070"/>
      </w:tblGrid>
      <w:tr w:rsidR="001636F0" w:rsidRPr="003243D9" w:rsidTr="00841FB4">
        <w:trPr>
          <w:trHeight w:val="332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3243D9" w:rsidRDefault="001636F0" w:rsidP="00C70B6B">
            <w:pPr>
              <w:rPr>
                <w:rFonts w:asciiTheme="majorBidi" w:hAnsiTheme="majorBidi" w:cstheme="majorBidi"/>
                <w:b/>
                <w:bCs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t>Personal Information</w:t>
            </w:r>
          </w:p>
        </w:tc>
      </w:tr>
      <w:tr w:rsidR="001636F0" w:rsidRPr="003243D9" w:rsidTr="00841FB4">
        <w:trPr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</w:tcBorders>
            <w:vAlign w:val="center"/>
          </w:tcPr>
          <w:p w:rsidR="001636F0" w:rsidRPr="003243D9" w:rsidRDefault="001636F0" w:rsidP="003E065C">
            <w:pPr>
              <w:spacing w:before="60" w:after="60" w:line="360" w:lineRule="auto"/>
              <w:ind w:left="2880" w:hanging="2880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 xml:space="preserve">Marital Status: </w:t>
            </w:r>
            <w:r w:rsidRPr="003243D9">
              <w:rPr>
                <w:rFonts w:asciiTheme="majorBidi" w:hAnsiTheme="majorBidi" w:cstheme="majorBidi"/>
                <w:b/>
                <w:bCs/>
              </w:rPr>
              <w:tab/>
            </w:r>
            <w:r w:rsidR="003E065C">
              <w:rPr>
                <w:rFonts w:asciiTheme="majorBidi" w:hAnsiTheme="majorBidi" w:cstheme="majorBidi"/>
              </w:rPr>
              <w:t xml:space="preserve">Married </w:t>
            </w:r>
            <w:r w:rsidRPr="003243D9">
              <w:rPr>
                <w:rFonts w:asciiTheme="majorBidi" w:hAnsiTheme="majorBidi" w:cstheme="majorBidi"/>
              </w:rPr>
              <w:t xml:space="preserve"> </w:t>
            </w:r>
          </w:p>
          <w:p w:rsidR="001636F0" w:rsidRPr="003243D9" w:rsidRDefault="001636F0" w:rsidP="00363A82">
            <w:pPr>
              <w:spacing w:before="60" w:after="60" w:line="360" w:lineRule="auto"/>
              <w:ind w:left="2880" w:hanging="2880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Nationality:</w:t>
            </w:r>
            <w:r w:rsidRPr="003243D9">
              <w:rPr>
                <w:rFonts w:asciiTheme="majorBidi" w:hAnsiTheme="majorBidi" w:cstheme="majorBidi"/>
                <w:b/>
                <w:bCs/>
              </w:rPr>
              <w:tab/>
            </w:r>
            <w:r w:rsidRPr="003243D9">
              <w:rPr>
                <w:rFonts w:asciiTheme="majorBidi" w:hAnsiTheme="majorBidi" w:cstheme="majorBidi"/>
              </w:rPr>
              <w:t>Jordanian</w:t>
            </w:r>
          </w:p>
          <w:p w:rsidR="001636F0" w:rsidRPr="003243D9" w:rsidRDefault="001636F0" w:rsidP="00C70B6B">
            <w:pPr>
              <w:spacing w:before="60" w:after="60" w:line="360" w:lineRule="auto"/>
              <w:ind w:left="2880" w:hanging="2880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 xml:space="preserve">Gender: </w:t>
            </w:r>
            <w:r w:rsidRPr="003243D9">
              <w:rPr>
                <w:rFonts w:asciiTheme="majorBidi" w:hAnsiTheme="majorBidi" w:cstheme="majorBidi"/>
                <w:b/>
                <w:bCs/>
              </w:rPr>
              <w:tab/>
            </w:r>
            <w:r w:rsidRPr="003243D9">
              <w:rPr>
                <w:rFonts w:asciiTheme="majorBidi" w:hAnsiTheme="majorBidi" w:cstheme="majorBidi"/>
              </w:rPr>
              <w:t>Female</w:t>
            </w:r>
          </w:p>
          <w:p w:rsidR="001636F0" w:rsidRPr="003243D9" w:rsidRDefault="001636F0" w:rsidP="00AE35F7">
            <w:pPr>
              <w:spacing w:before="60" w:after="60" w:line="360" w:lineRule="auto"/>
              <w:ind w:left="2880" w:hanging="2880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Address:</w:t>
            </w:r>
            <w:r w:rsidRPr="003243D9">
              <w:rPr>
                <w:rFonts w:asciiTheme="majorBidi" w:hAnsiTheme="majorBidi" w:cstheme="majorBidi"/>
                <w:b/>
                <w:bCs/>
              </w:rPr>
              <w:tab/>
            </w:r>
            <w:r w:rsidRPr="003243D9">
              <w:rPr>
                <w:rFonts w:asciiTheme="majorBidi" w:hAnsiTheme="majorBidi" w:cstheme="majorBidi"/>
              </w:rPr>
              <w:t>Zarqa, Jordan</w:t>
            </w:r>
          </w:p>
          <w:p w:rsidR="001636F0" w:rsidRPr="00714312" w:rsidRDefault="001636F0" w:rsidP="000D1839">
            <w:pPr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714312">
              <w:rPr>
                <w:rFonts w:asciiTheme="majorBidi" w:hAnsiTheme="majorBidi" w:cstheme="majorBidi"/>
              </w:rPr>
              <w:t>E-mail:</w:t>
            </w:r>
            <w:r w:rsidRPr="00714312">
              <w:rPr>
                <w:rFonts w:asciiTheme="majorBidi" w:hAnsiTheme="majorBidi" w:cstheme="majorBidi"/>
                <w:b/>
                <w:bCs/>
              </w:rPr>
              <w:tab/>
            </w:r>
            <w:r w:rsidR="00714312" w:rsidRPr="00714312">
              <w:t xml:space="preserve">                                    </w:t>
            </w:r>
            <w:hyperlink r:id="rId7" w:history="1">
              <w:r w:rsidRPr="00714312">
                <w:rPr>
                  <w:rStyle w:val="Hyperlink"/>
                  <w:rFonts w:asciiTheme="majorBidi" w:hAnsiTheme="majorBidi" w:cstheme="majorBidi"/>
                  <w:u w:val="none"/>
                  <w:lang w:bidi="ar-JO"/>
                </w:rPr>
                <w:t>emanelayeh@gmail.com</w:t>
              </w:r>
            </w:hyperlink>
          </w:p>
          <w:p w:rsidR="007A47C1" w:rsidRPr="003243D9" w:rsidRDefault="007A47C1" w:rsidP="000D1839">
            <w:pPr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3243D9">
              <w:rPr>
                <w:rFonts w:asciiTheme="majorBidi" w:hAnsiTheme="majorBidi" w:cstheme="majorBidi"/>
                <w:lang w:bidi="ar-JO"/>
              </w:rPr>
              <w:t xml:space="preserve">                                                </w:t>
            </w:r>
            <w:hyperlink r:id="rId8" w:history="1">
              <w:r w:rsidR="00D52D51" w:rsidRPr="00F6531B">
                <w:rPr>
                  <w:rStyle w:val="Hyperlink"/>
                  <w:rFonts w:asciiTheme="majorBidi" w:hAnsiTheme="majorBidi" w:cstheme="majorBidi"/>
                  <w:lang w:bidi="ar-JO"/>
                </w:rPr>
                <w:t>e.elayeh@ju.edu.jo</w:t>
              </w:r>
            </w:hyperlink>
          </w:p>
        </w:tc>
      </w:tr>
      <w:tr w:rsidR="001636F0" w:rsidRPr="003243D9" w:rsidTr="00841FB4">
        <w:trPr>
          <w:jc w:val="center"/>
        </w:trPr>
        <w:tc>
          <w:tcPr>
            <w:tcW w:w="3278" w:type="dxa"/>
          </w:tcPr>
          <w:p w:rsidR="001636F0" w:rsidRPr="003243D9" w:rsidRDefault="001636F0" w:rsidP="00C70B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53" w:type="dxa"/>
          </w:tcPr>
          <w:p w:rsidR="001636F0" w:rsidRPr="003243D9" w:rsidRDefault="001636F0" w:rsidP="00C70B6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70" w:type="dxa"/>
          </w:tcPr>
          <w:p w:rsidR="001636F0" w:rsidRPr="003243D9" w:rsidRDefault="001636F0" w:rsidP="00C70B6B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1636F0" w:rsidRPr="003243D9" w:rsidTr="00841FB4">
        <w:trPr>
          <w:trHeight w:val="323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3243D9" w:rsidRDefault="001636F0" w:rsidP="00C70B6B">
            <w:pPr>
              <w:rPr>
                <w:rFonts w:asciiTheme="majorBidi" w:hAnsiTheme="majorBidi" w:cstheme="majorBidi"/>
                <w:b/>
                <w:bCs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t>Education</w:t>
            </w:r>
          </w:p>
        </w:tc>
      </w:tr>
      <w:tr w:rsidR="001636F0" w:rsidRPr="003243D9" w:rsidTr="00841FB4">
        <w:trPr>
          <w:jc w:val="center"/>
        </w:trPr>
        <w:tc>
          <w:tcPr>
            <w:tcW w:w="10201" w:type="dxa"/>
            <w:gridSpan w:val="3"/>
          </w:tcPr>
          <w:p w:rsidR="00B950DA" w:rsidRDefault="001636F0" w:rsidP="00B950DA">
            <w:pPr>
              <w:pStyle w:val="ListParagraph"/>
              <w:numPr>
                <w:ilvl w:val="0"/>
                <w:numId w:val="1"/>
              </w:numPr>
              <w:bidi w:val="0"/>
              <w:spacing w:before="100" w:beforeAutospacing="1" w:after="100" w:afterAutospacing="1" w:line="360" w:lineRule="auto"/>
              <w:ind w:left="731" w:hanging="42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M.Sc Degree in Clinical Pharmacy, August 2010, College of Pharmacy, University of Jordan, Amman, Jordan. GPA 4.00 out of 4.00.  </w:t>
            </w:r>
          </w:p>
          <w:p w:rsidR="00B950DA" w:rsidRDefault="001636F0" w:rsidP="00B950DA">
            <w:pPr>
              <w:pStyle w:val="ListParagraph"/>
              <w:numPr>
                <w:ilvl w:val="0"/>
                <w:numId w:val="1"/>
              </w:numPr>
              <w:bidi w:val="0"/>
              <w:spacing w:before="100" w:beforeAutospacing="1" w:after="100" w:afterAutospacing="1" w:line="360" w:lineRule="auto"/>
              <w:ind w:left="731" w:hanging="42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950DA">
              <w:rPr>
                <w:rFonts w:asciiTheme="majorBidi" w:hAnsiTheme="majorBidi" w:cstheme="majorBidi"/>
                <w:sz w:val="24"/>
                <w:szCs w:val="24"/>
              </w:rPr>
              <w:t>B.Sc. Pharm., June 2008, University of Jordan, Amman, Jordan. College of Pharmacy, University of Jordan, Amman, Jordan. Vale</w:t>
            </w:r>
            <w:r w:rsidR="00B950DA">
              <w:rPr>
                <w:rFonts w:asciiTheme="majorBidi" w:hAnsiTheme="majorBidi" w:cstheme="majorBidi"/>
                <w:sz w:val="24"/>
                <w:szCs w:val="24"/>
              </w:rPr>
              <w:t>dictorian student. GPA 3.96/4.0.</w:t>
            </w:r>
          </w:p>
          <w:p w:rsidR="001636F0" w:rsidRPr="00B950DA" w:rsidRDefault="001636F0" w:rsidP="00B950DA">
            <w:pPr>
              <w:pStyle w:val="ListParagraph"/>
              <w:numPr>
                <w:ilvl w:val="0"/>
                <w:numId w:val="1"/>
              </w:numPr>
              <w:bidi w:val="0"/>
              <w:spacing w:before="100" w:beforeAutospacing="1" w:after="100" w:afterAutospacing="1" w:line="360" w:lineRule="auto"/>
              <w:ind w:left="731" w:hanging="425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B950DA">
              <w:rPr>
                <w:rFonts w:asciiTheme="majorBidi" w:hAnsiTheme="majorBidi" w:cstheme="majorBidi"/>
                <w:sz w:val="24"/>
                <w:szCs w:val="24"/>
              </w:rPr>
              <w:t>General secondary education in the scientific stream, June 2003, Fatima Bent Al Khattab School, Zarqa Jordan, GPA 95.4 out of 100.</w:t>
            </w:r>
          </w:p>
        </w:tc>
      </w:tr>
      <w:tr w:rsidR="001636F0" w:rsidRPr="003243D9" w:rsidTr="00841FB4">
        <w:trPr>
          <w:trHeight w:val="332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3243D9" w:rsidRDefault="001636F0" w:rsidP="00C70B6B">
            <w:pPr>
              <w:rPr>
                <w:rFonts w:asciiTheme="majorBidi" w:hAnsiTheme="majorBidi" w:cstheme="majorBidi"/>
                <w:b/>
                <w:bCs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t>Working Experience</w:t>
            </w:r>
          </w:p>
        </w:tc>
      </w:tr>
      <w:tr w:rsidR="001636F0" w:rsidRPr="003243D9" w:rsidTr="00841FB4">
        <w:trPr>
          <w:trHeight w:val="432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</w:tcBorders>
            <w:vAlign w:val="center"/>
          </w:tcPr>
          <w:tbl>
            <w:tblPr>
              <w:tblStyle w:val="TableGrid"/>
              <w:tblpPr w:leftFromText="180" w:rightFromText="180" w:horzAnchor="margin" w:tblpY="225"/>
              <w:tblOverlap w:val="never"/>
              <w:tblW w:w="9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5"/>
              <w:gridCol w:w="6120"/>
            </w:tblGrid>
            <w:tr w:rsidR="00481391" w:rsidTr="00481391">
              <w:tc>
                <w:tcPr>
                  <w:tcW w:w="3865" w:type="dxa"/>
                </w:tcPr>
                <w:p w:rsidR="00481391" w:rsidRDefault="00481391" w:rsidP="00C474BC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 w:rsidRPr="003243D9">
                    <w:rPr>
                      <w:rFonts w:asciiTheme="majorBidi" w:hAnsiTheme="majorBidi" w:cstheme="majorBidi"/>
                    </w:rPr>
                    <w:t xml:space="preserve">September 2011-till now                     </w:t>
                  </w:r>
                </w:p>
              </w:tc>
              <w:tc>
                <w:tcPr>
                  <w:tcW w:w="6120" w:type="dxa"/>
                </w:tcPr>
                <w:p w:rsidR="00481391" w:rsidRDefault="00481391" w:rsidP="00DC7750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 w:rsidRPr="003243D9">
                    <w:rPr>
                      <w:rFonts w:asciiTheme="majorBidi" w:hAnsiTheme="majorBidi" w:cstheme="majorBidi"/>
                    </w:rPr>
                    <w:t xml:space="preserve">Lecturer at </w:t>
                  </w:r>
                  <w:r w:rsidR="00DC7750">
                    <w:rPr>
                      <w:rFonts w:asciiTheme="majorBidi" w:hAnsiTheme="majorBidi" w:cstheme="majorBidi"/>
                    </w:rPr>
                    <w:t xml:space="preserve">School </w:t>
                  </w:r>
                  <w:r w:rsidRPr="003243D9">
                    <w:rPr>
                      <w:rFonts w:asciiTheme="majorBidi" w:hAnsiTheme="majorBidi" w:cstheme="majorBidi"/>
                    </w:rPr>
                    <w:t xml:space="preserve">of </w:t>
                  </w:r>
                  <w:r w:rsidR="00DC7750">
                    <w:rPr>
                      <w:rFonts w:asciiTheme="majorBidi" w:hAnsiTheme="majorBidi" w:cstheme="majorBidi"/>
                    </w:rPr>
                    <w:t>P</w:t>
                  </w:r>
                  <w:r w:rsidRPr="003243D9">
                    <w:rPr>
                      <w:rFonts w:asciiTheme="majorBidi" w:hAnsiTheme="majorBidi" w:cstheme="majorBidi"/>
                    </w:rPr>
                    <w:t>harmacy/University of Jordan</w:t>
                  </w:r>
                  <w:r w:rsidR="00B950DA"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</w:tr>
            <w:tr w:rsidR="00E11545" w:rsidTr="00481391">
              <w:tc>
                <w:tcPr>
                  <w:tcW w:w="3865" w:type="dxa"/>
                </w:tcPr>
                <w:p w:rsidR="00E11545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October 2017-August 2020</w:t>
                  </w:r>
                </w:p>
              </w:tc>
              <w:tc>
                <w:tcPr>
                  <w:tcW w:w="6120" w:type="dxa"/>
                </w:tcPr>
                <w:p w:rsidR="00E11545" w:rsidRPr="004178DB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 w:rsidRPr="004178DB">
                    <w:rPr>
                      <w:rFonts w:asciiTheme="majorBidi" w:hAnsiTheme="majorBidi" w:cstheme="majorBidi"/>
                    </w:rPr>
                    <w:t xml:space="preserve">Medical writer at madoo3.com (translating </w:t>
                  </w:r>
                  <w:r>
                    <w:rPr>
                      <w:rFonts w:asciiTheme="majorBidi" w:hAnsiTheme="majorBidi" w:cstheme="majorBidi"/>
                    </w:rPr>
                    <w:t xml:space="preserve">from English </w:t>
                  </w:r>
                  <w:r w:rsidRPr="004178DB">
                    <w:rPr>
                      <w:rFonts w:asciiTheme="majorBidi" w:hAnsiTheme="majorBidi" w:cstheme="majorBidi"/>
                    </w:rPr>
                    <w:t xml:space="preserve">and writing </w:t>
                  </w:r>
                  <w:r>
                    <w:rPr>
                      <w:rFonts w:asciiTheme="majorBidi" w:hAnsiTheme="majorBidi" w:cstheme="majorBidi"/>
                    </w:rPr>
                    <w:t xml:space="preserve">medical articles in </w:t>
                  </w:r>
                  <w:r w:rsidRPr="004178DB">
                    <w:rPr>
                      <w:rFonts w:asciiTheme="majorBidi" w:hAnsiTheme="majorBidi" w:cstheme="majorBidi"/>
                    </w:rPr>
                    <w:t>Arabic language</w:t>
                  </w:r>
                  <w:r>
                    <w:rPr>
                      <w:rFonts w:asciiTheme="majorBidi" w:hAnsiTheme="majorBidi" w:cstheme="majorBidi"/>
                    </w:rPr>
                    <w:t xml:space="preserve">). </w:t>
                  </w:r>
                </w:p>
              </w:tc>
            </w:tr>
            <w:tr w:rsidR="00E11545" w:rsidTr="00481391">
              <w:tc>
                <w:tcPr>
                  <w:tcW w:w="3865" w:type="dxa"/>
                </w:tcPr>
                <w:p w:rsidR="00E11545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 w:rsidRPr="003243D9">
                    <w:rPr>
                      <w:rFonts w:asciiTheme="majorBidi" w:hAnsiTheme="majorBidi" w:cstheme="majorBidi"/>
                    </w:rPr>
                    <w:t>December 2010 – September 2011</w:t>
                  </w:r>
                </w:p>
              </w:tc>
              <w:tc>
                <w:tcPr>
                  <w:tcW w:w="6120" w:type="dxa"/>
                </w:tcPr>
                <w:p w:rsidR="00E11545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 w:rsidRPr="003243D9">
                    <w:rPr>
                      <w:rFonts w:asciiTheme="majorBidi" w:hAnsiTheme="majorBidi" w:cstheme="majorBidi"/>
                      <w:lang w:bidi="ar-JO"/>
                    </w:rPr>
                    <w:t>Data Analyst, ACDIMA Center for Bioequivalence and     Pharmaceutical Studies (ACDIMA BioCenter), Amman, Jordan</w:t>
                  </w:r>
                  <w:r>
                    <w:rPr>
                      <w:rFonts w:asciiTheme="majorBidi" w:hAnsiTheme="majorBidi" w:cstheme="majorBidi"/>
                    </w:rPr>
                    <w:t>.</w:t>
                  </w:r>
                </w:p>
              </w:tc>
            </w:tr>
            <w:tr w:rsidR="00E11545" w:rsidTr="00481391">
              <w:tc>
                <w:tcPr>
                  <w:tcW w:w="3865" w:type="dxa"/>
                </w:tcPr>
                <w:p w:rsidR="00E11545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  <w:r w:rsidRPr="003243D9">
                    <w:rPr>
                      <w:rFonts w:asciiTheme="majorBidi" w:hAnsiTheme="majorBidi" w:cstheme="majorBidi"/>
                    </w:rPr>
                    <w:t xml:space="preserve">June 2008-December  2010            </w:t>
                  </w:r>
                </w:p>
              </w:tc>
              <w:tc>
                <w:tcPr>
                  <w:tcW w:w="6120" w:type="dxa"/>
                </w:tcPr>
                <w:p w:rsidR="00E11545" w:rsidRDefault="00E11545" w:rsidP="00E11545">
                  <w:pPr>
                    <w:pStyle w:val="Subtitle"/>
                    <w:tabs>
                      <w:tab w:val="left" w:pos="0"/>
                    </w:tabs>
                    <w:spacing w:line="276" w:lineRule="auto"/>
                    <w:ind w:left="3525" w:right="72" w:hanging="3525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</w:pPr>
                </w:p>
                <w:p w:rsidR="00E11545" w:rsidRDefault="00E11545" w:rsidP="00E11545">
                  <w:pPr>
                    <w:pStyle w:val="Subtitle"/>
                    <w:tabs>
                      <w:tab w:val="left" w:pos="0"/>
                    </w:tabs>
                    <w:spacing w:line="276" w:lineRule="auto"/>
                    <w:ind w:left="3525" w:right="72" w:hanging="3525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</w:pPr>
                  <w:r w:rsidRPr="003243D9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  <w:t xml:space="preserve">Teaching Assistant at the </w:t>
                  </w: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  <w:t xml:space="preserve">School of Pharmacy, University of </w:t>
                  </w:r>
                </w:p>
                <w:p w:rsidR="00E11545" w:rsidRDefault="00E11545" w:rsidP="00E11545">
                  <w:pPr>
                    <w:pStyle w:val="Subtitle"/>
                    <w:tabs>
                      <w:tab w:val="left" w:pos="0"/>
                    </w:tabs>
                    <w:spacing w:line="276" w:lineRule="auto"/>
                    <w:ind w:left="3525" w:right="72" w:hanging="3525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  <w:t xml:space="preserve">Jordan. </w:t>
                  </w:r>
                </w:p>
              </w:tc>
            </w:tr>
            <w:tr w:rsidR="00E11545" w:rsidTr="00481391">
              <w:tc>
                <w:tcPr>
                  <w:tcW w:w="3865" w:type="dxa"/>
                </w:tcPr>
                <w:p w:rsidR="00E11545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120" w:type="dxa"/>
                </w:tcPr>
                <w:p w:rsidR="00E11545" w:rsidRDefault="00E11545" w:rsidP="00E11545">
                  <w:pPr>
                    <w:jc w:val="lowKashida"/>
                    <w:rPr>
                      <w:rFonts w:asciiTheme="majorBidi" w:hAnsiTheme="majorBidi" w:cstheme="majorBidi"/>
                    </w:rPr>
                  </w:pPr>
                  <w:r w:rsidRPr="003243D9">
                    <w:rPr>
                      <w:rFonts w:asciiTheme="majorBidi" w:hAnsiTheme="majorBidi" w:cstheme="majorBidi"/>
                    </w:rPr>
                    <w:t>Research Assistant with Dr. Mohammad K</w:t>
                  </w:r>
                  <w:r>
                    <w:rPr>
                      <w:rFonts w:asciiTheme="majorBidi" w:hAnsiTheme="majorBidi" w:cstheme="majorBidi"/>
                    </w:rPr>
                    <w:t xml:space="preserve">halil and Dr.  Yasser Bustanji, </w:t>
                  </w:r>
                  <w:r w:rsidRPr="003243D9">
                    <w:rPr>
                      <w:rFonts w:asciiTheme="majorBidi" w:hAnsiTheme="majorBidi" w:cstheme="majorBidi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</w:rPr>
                    <w:t xml:space="preserve">School </w:t>
                  </w:r>
                  <w:r w:rsidRPr="003243D9">
                    <w:rPr>
                      <w:rFonts w:asciiTheme="majorBidi" w:hAnsiTheme="majorBidi" w:cstheme="majorBidi"/>
                    </w:rPr>
                    <w:t>of Pharmacy, University of Jordan</w:t>
                  </w:r>
                </w:p>
              </w:tc>
            </w:tr>
            <w:tr w:rsidR="00E11545" w:rsidTr="00481391">
              <w:tc>
                <w:tcPr>
                  <w:tcW w:w="3865" w:type="dxa"/>
                </w:tcPr>
                <w:p w:rsidR="00E11545" w:rsidRDefault="00E11545" w:rsidP="00E11545">
                  <w:pPr>
                    <w:spacing w:before="240" w:line="276" w:lineRule="auto"/>
                    <w:jc w:val="lowKashida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6120" w:type="dxa"/>
                </w:tcPr>
                <w:p w:rsidR="00E11545" w:rsidRPr="00481391" w:rsidRDefault="00E11545" w:rsidP="00E11545">
                  <w:pPr>
                    <w:pStyle w:val="Subtitle"/>
                    <w:tabs>
                      <w:tab w:val="left" w:pos="3425"/>
                    </w:tabs>
                    <w:spacing w:line="276" w:lineRule="auto"/>
                    <w:ind w:left="22" w:right="72"/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</w:pPr>
                  <w:r w:rsidRPr="003243D9">
                    <w:rPr>
                      <w:rFonts w:asciiTheme="majorBidi" w:hAnsiTheme="majorBidi" w:cstheme="majorBidi"/>
                      <w:b w:val="0"/>
                      <w:bCs w:val="0"/>
                      <w:sz w:val="24"/>
                      <w:u w:val="none"/>
                    </w:rPr>
                    <w:t>Researcher at Sana Pharmaceutical Research Company (HPLC analysis, clinical and non-clinical study reports preparation)</w:t>
                  </w:r>
                </w:p>
              </w:tc>
            </w:tr>
          </w:tbl>
          <w:p w:rsidR="001636F0" w:rsidRPr="003243D9" w:rsidRDefault="001636F0" w:rsidP="00481391">
            <w:pPr>
              <w:pStyle w:val="Subtitle"/>
              <w:tabs>
                <w:tab w:val="left" w:pos="3425"/>
              </w:tabs>
              <w:spacing w:line="276" w:lineRule="auto"/>
              <w:ind w:left="3525" w:right="72" w:hanging="3708"/>
              <w:rPr>
                <w:rFonts w:asciiTheme="majorBidi" w:hAnsiTheme="majorBidi" w:cstheme="majorBidi"/>
                <w:b w:val="0"/>
                <w:bCs w:val="0"/>
                <w:sz w:val="24"/>
                <w:u w:val="none"/>
              </w:rPr>
            </w:pPr>
            <w:r w:rsidRPr="003243D9">
              <w:rPr>
                <w:rFonts w:asciiTheme="majorBidi" w:hAnsiTheme="majorBidi" w:cstheme="majorBidi"/>
                <w:b w:val="0"/>
                <w:bCs w:val="0"/>
                <w:sz w:val="24"/>
                <w:u w:val="none"/>
              </w:rPr>
              <w:t>.</w:t>
            </w:r>
          </w:p>
        </w:tc>
      </w:tr>
      <w:tr w:rsidR="001636F0" w:rsidRPr="003243D9" w:rsidTr="00841FB4">
        <w:trPr>
          <w:trHeight w:val="449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3243D9" w:rsidRDefault="001636F0" w:rsidP="00EF4CB3">
            <w:pPr>
              <w:ind w:left="23"/>
              <w:rPr>
                <w:rFonts w:asciiTheme="majorBidi" w:hAnsiTheme="majorBidi" w:cstheme="majorBidi"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lastRenderedPageBreak/>
              <w:t>Courses Taught</w:t>
            </w:r>
          </w:p>
        </w:tc>
      </w:tr>
      <w:tr w:rsidR="001636F0" w:rsidRPr="003243D9" w:rsidTr="00841FB4">
        <w:trPr>
          <w:trHeight w:val="569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3004D" w:rsidRDefault="0013004D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Over the counter drugs (OTC) (5</w:t>
            </w:r>
            <w:r w:rsidRPr="0013004D">
              <w:rPr>
                <w:rFonts w:asciiTheme="majorBidi" w:hAnsiTheme="majorBidi" w:cstheme="majorBidi"/>
                <w:vertAlign w:val="superscript"/>
              </w:rPr>
              <w:t>th</w:t>
            </w:r>
            <w:r>
              <w:rPr>
                <w:rFonts w:asciiTheme="majorBidi" w:hAnsiTheme="majorBidi" w:cstheme="majorBidi"/>
              </w:rPr>
              <w:t xml:space="preserve"> year pharmacy and pharm D students)</w:t>
            </w:r>
          </w:p>
          <w:p w:rsidR="00BD76E1" w:rsidRDefault="00BD76E1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Clinical pharmacokinetics clerkship </w:t>
            </w:r>
            <w:r w:rsidRPr="003243D9">
              <w:rPr>
                <w:rFonts w:asciiTheme="majorBidi" w:hAnsiTheme="majorBidi" w:cstheme="majorBidi"/>
              </w:rPr>
              <w:t>(6</w:t>
            </w:r>
            <w:r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</w:rPr>
              <w:t xml:space="preserve"> year PharmD students)</w:t>
            </w:r>
          </w:p>
          <w:p w:rsidR="00BD76E1" w:rsidRDefault="00BD76E1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Research project </w:t>
            </w:r>
            <w:r w:rsidRPr="003243D9">
              <w:rPr>
                <w:rFonts w:asciiTheme="majorBidi" w:hAnsiTheme="majorBidi" w:cstheme="majorBidi"/>
              </w:rPr>
              <w:t>(6</w:t>
            </w:r>
            <w:r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</w:rPr>
              <w:t xml:space="preserve"> year PharmD students)</w:t>
            </w:r>
          </w:p>
          <w:p w:rsidR="00BD76E1" w:rsidRDefault="00BD76E1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Medical terminology (first year PharmD students)</w:t>
            </w:r>
          </w:p>
          <w:p w:rsidR="00201801" w:rsidRPr="003243D9" w:rsidRDefault="00201801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 xml:space="preserve">Pharmacy field training </w:t>
            </w:r>
            <w:r w:rsidR="00BD76E1">
              <w:rPr>
                <w:rFonts w:asciiTheme="majorBidi" w:hAnsiTheme="majorBidi" w:cstheme="majorBidi"/>
              </w:rPr>
              <w:t xml:space="preserve">2 </w:t>
            </w:r>
            <w:r w:rsidRPr="003243D9">
              <w:rPr>
                <w:rFonts w:asciiTheme="majorBidi" w:hAnsiTheme="majorBidi" w:cstheme="majorBidi"/>
              </w:rPr>
              <w:t>(4</w:t>
            </w:r>
            <w:r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BD76E1">
              <w:rPr>
                <w:rFonts w:asciiTheme="majorBidi" w:hAnsiTheme="majorBidi" w:cstheme="majorBidi"/>
              </w:rPr>
              <w:t xml:space="preserve"> year P</w:t>
            </w:r>
            <w:r w:rsidRPr="003243D9">
              <w:rPr>
                <w:rFonts w:asciiTheme="majorBidi" w:hAnsiTheme="majorBidi" w:cstheme="majorBidi"/>
              </w:rPr>
              <w:t>harmD students)</w:t>
            </w:r>
          </w:p>
          <w:p w:rsidR="004E42B8" w:rsidRPr="003243D9" w:rsidRDefault="004E42B8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Para-pharmaceuticals (5</w:t>
            </w:r>
            <w:r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</w:rPr>
              <w:t xml:space="preserve"> year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="00E11545">
              <w:rPr>
                <w:rFonts w:asciiTheme="majorBidi" w:hAnsiTheme="majorBidi" w:cstheme="majorBidi"/>
              </w:rPr>
              <w:t xml:space="preserve"> and pharmacy</w:t>
            </w:r>
            <w:r w:rsidRPr="003243D9">
              <w:rPr>
                <w:rFonts w:asciiTheme="majorBidi" w:hAnsiTheme="majorBidi" w:cstheme="majorBidi"/>
              </w:rPr>
              <w:t xml:space="preserve"> students)</w:t>
            </w:r>
          </w:p>
          <w:p w:rsidR="00B5540D" w:rsidRPr="003243D9" w:rsidRDefault="00B5540D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 xml:space="preserve">Case studies in therapeutics </w:t>
            </w:r>
            <w:r w:rsidR="00201801" w:rsidRPr="003243D9">
              <w:rPr>
                <w:rFonts w:asciiTheme="majorBidi" w:hAnsiTheme="majorBidi" w:cstheme="majorBidi"/>
              </w:rPr>
              <w:t>1,2 &amp;</w:t>
            </w:r>
            <w:r w:rsidRPr="003243D9">
              <w:rPr>
                <w:rFonts w:asciiTheme="majorBidi" w:hAnsiTheme="majorBidi" w:cstheme="majorBidi"/>
              </w:rPr>
              <w:t>3</w:t>
            </w:r>
            <w:r w:rsidR="004E42B8" w:rsidRPr="003243D9">
              <w:rPr>
                <w:rFonts w:asciiTheme="majorBidi" w:hAnsiTheme="majorBidi" w:cstheme="majorBidi"/>
              </w:rPr>
              <w:t xml:space="preserve"> (</w:t>
            </w:r>
            <w:r w:rsidR="00201801" w:rsidRPr="003243D9">
              <w:rPr>
                <w:rFonts w:asciiTheme="majorBidi" w:hAnsiTheme="majorBidi" w:cstheme="majorBidi"/>
              </w:rPr>
              <w:t>4</w:t>
            </w:r>
            <w:r w:rsidR="00201801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201801" w:rsidRPr="003243D9">
              <w:rPr>
                <w:rFonts w:asciiTheme="majorBidi" w:hAnsiTheme="majorBidi" w:cstheme="majorBidi"/>
              </w:rPr>
              <w:t xml:space="preserve"> and </w:t>
            </w:r>
            <w:r w:rsidR="004E42B8" w:rsidRPr="003243D9">
              <w:rPr>
                <w:rFonts w:asciiTheme="majorBidi" w:hAnsiTheme="majorBidi" w:cstheme="majorBidi"/>
              </w:rPr>
              <w:t>5</w:t>
            </w:r>
            <w:r w:rsidR="00201801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201801" w:rsidRPr="003243D9">
              <w:rPr>
                <w:rFonts w:asciiTheme="majorBidi" w:hAnsiTheme="majorBidi" w:cstheme="majorBidi"/>
              </w:rPr>
              <w:t xml:space="preserve"> year</w:t>
            </w:r>
            <w:r w:rsidR="004E42B8" w:rsidRPr="003243D9">
              <w:rPr>
                <w:rFonts w:asciiTheme="majorBidi" w:hAnsiTheme="majorBidi" w:cstheme="majorBidi"/>
              </w:rPr>
              <w:t xml:space="preserve">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="004E42B8" w:rsidRPr="003243D9">
              <w:rPr>
                <w:rFonts w:asciiTheme="majorBidi" w:hAnsiTheme="majorBidi" w:cstheme="majorBidi"/>
              </w:rPr>
              <w:t xml:space="preserve"> students</w:t>
            </w:r>
            <w:r w:rsidR="005E6895">
              <w:rPr>
                <w:rFonts w:asciiTheme="majorBidi" w:hAnsiTheme="majorBidi" w:cstheme="majorBidi"/>
              </w:rPr>
              <w:t>)</w:t>
            </w:r>
          </w:p>
          <w:p w:rsidR="00B5540D" w:rsidRPr="003243D9" w:rsidRDefault="00BD76E1" w:rsidP="00BD76E1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Pharmacy </w:t>
            </w:r>
            <w:r w:rsidR="00B5540D" w:rsidRPr="003243D9">
              <w:rPr>
                <w:rFonts w:asciiTheme="majorBidi" w:hAnsiTheme="majorBidi" w:cstheme="majorBidi"/>
              </w:rPr>
              <w:t xml:space="preserve">practice </w:t>
            </w:r>
            <w:r w:rsidR="00201801" w:rsidRPr="003243D9">
              <w:rPr>
                <w:rFonts w:asciiTheme="majorBidi" w:hAnsiTheme="majorBidi" w:cstheme="majorBidi"/>
              </w:rPr>
              <w:t xml:space="preserve">1, </w:t>
            </w:r>
            <w:r w:rsidR="00B5540D" w:rsidRPr="003243D9">
              <w:rPr>
                <w:rFonts w:asciiTheme="majorBidi" w:hAnsiTheme="majorBidi" w:cstheme="majorBidi"/>
              </w:rPr>
              <w:t>2</w:t>
            </w:r>
            <w:r w:rsidR="00201801" w:rsidRPr="003243D9">
              <w:rPr>
                <w:rFonts w:asciiTheme="majorBidi" w:hAnsiTheme="majorBidi" w:cstheme="majorBidi"/>
              </w:rPr>
              <w:t xml:space="preserve"> (4</w:t>
            </w:r>
            <w:r w:rsidR="00201801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201801" w:rsidRPr="003243D9">
              <w:rPr>
                <w:rFonts w:asciiTheme="majorBidi" w:hAnsiTheme="majorBidi" w:cstheme="majorBidi"/>
              </w:rPr>
              <w:t xml:space="preserve"> year pharm D students)</w:t>
            </w:r>
          </w:p>
          <w:p w:rsidR="00B5540D" w:rsidRPr="003243D9" w:rsidRDefault="00B5540D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 xml:space="preserve">Case studies in kinetics </w:t>
            </w:r>
            <w:r w:rsidR="004E42B8" w:rsidRPr="003243D9">
              <w:rPr>
                <w:rFonts w:asciiTheme="majorBidi" w:hAnsiTheme="majorBidi" w:cstheme="majorBidi"/>
              </w:rPr>
              <w:t>(4</w:t>
            </w:r>
            <w:r w:rsidR="004E42B8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4E42B8" w:rsidRPr="003243D9">
              <w:rPr>
                <w:rFonts w:asciiTheme="majorBidi" w:hAnsiTheme="majorBidi" w:cstheme="majorBidi"/>
              </w:rPr>
              <w:t xml:space="preserve"> year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="004E42B8" w:rsidRPr="003243D9">
              <w:rPr>
                <w:rFonts w:asciiTheme="majorBidi" w:hAnsiTheme="majorBidi" w:cstheme="majorBidi"/>
              </w:rPr>
              <w:t xml:space="preserve"> students)</w:t>
            </w:r>
          </w:p>
          <w:p w:rsidR="00C474BC" w:rsidRPr="003243D9" w:rsidRDefault="00C474BC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Surgery clerkship (</w:t>
            </w:r>
            <w:r w:rsidR="004E42B8" w:rsidRPr="003243D9">
              <w:rPr>
                <w:rFonts w:asciiTheme="majorBidi" w:hAnsiTheme="majorBidi" w:cstheme="majorBidi"/>
              </w:rPr>
              <w:t>6</w:t>
            </w:r>
            <w:r w:rsidR="004E42B8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4E42B8" w:rsidRPr="003243D9">
              <w:rPr>
                <w:rFonts w:asciiTheme="majorBidi" w:hAnsiTheme="majorBidi" w:cstheme="majorBidi"/>
              </w:rPr>
              <w:t xml:space="preserve">  year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="004E42B8" w:rsidRPr="003243D9">
              <w:rPr>
                <w:rFonts w:asciiTheme="majorBidi" w:hAnsiTheme="majorBidi" w:cstheme="majorBidi"/>
              </w:rPr>
              <w:t xml:space="preserve"> students</w:t>
            </w:r>
            <w:r w:rsidRPr="003243D9">
              <w:rPr>
                <w:rFonts w:asciiTheme="majorBidi" w:hAnsiTheme="majorBidi" w:cstheme="majorBidi"/>
              </w:rPr>
              <w:t>, level 1 and 2)</w:t>
            </w:r>
          </w:p>
          <w:p w:rsidR="003243D9" w:rsidRDefault="003243D9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Pediatrics clerkship (6</w:t>
            </w:r>
            <w:r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</w:rPr>
              <w:t xml:space="preserve"> year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Pr="003243D9">
              <w:rPr>
                <w:rFonts w:asciiTheme="majorBidi" w:hAnsiTheme="majorBidi" w:cstheme="majorBidi"/>
              </w:rPr>
              <w:t xml:space="preserve"> students)</w:t>
            </w:r>
          </w:p>
          <w:p w:rsidR="00CA3ACF" w:rsidRDefault="00CA3ACF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Nephrology clerkship</w:t>
            </w:r>
          </w:p>
          <w:p w:rsidR="00CA3ACF" w:rsidRPr="003243D9" w:rsidRDefault="00CA3ACF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Respiratory clerkship</w:t>
            </w:r>
          </w:p>
          <w:p w:rsidR="00C17E74" w:rsidRPr="003243D9" w:rsidRDefault="001636F0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Ambulatory care clerkship</w:t>
            </w:r>
            <w:r w:rsidR="00C17E74" w:rsidRPr="003243D9">
              <w:rPr>
                <w:rFonts w:asciiTheme="majorBidi" w:hAnsiTheme="majorBidi" w:cstheme="majorBidi"/>
              </w:rPr>
              <w:t xml:space="preserve"> (</w:t>
            </w:r>
            <w:r w:rsidR="003243D9" w:rsidRPr="003243D9">
              <w:rPr>
                <w:rFonts w:asciiTheme="majorBidi" w:hAnsiTheme="majorBidi" w:cstheme="majorBidi"/>
              </w:rPr>
              <w:t>6</w:t>
            </w:r>
            <w:r w:rsidR="003243D9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3243D9" w:rsidRPr="003243D9">
              <w:rPr>
                <w:rFonts w:asciiTheme="majorBidi" w:hAnsiTheme="majorBidi" w:cstheme="majorBidi"/>
              </w:rPr>
              <w:t xml:space="preserve"> year</w:t>
            </w:r>
            <w:r w:rsidR="00C17E74" w:rsidRPr="003243D9">
              <w:rPr>
                <w:rFonts w:asciiTheme="majorBidi" w:hAnsiTheme="majorBidi" w:cstheme="majorBidi"/>
              </w:rPr>
              <w:t xml:space="preserve">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="00C17E74" w:rsidRPr="003243D9">
              <w:rPr>
                <w:rFonts w:asciiTheme="majorBidi" w:hAnsiTheme="majorBidi" w:cstheme="majorBidi"/>
              </w:rPr>
              <w:t xml:space="preserve"> students)</w:t>
            </w:r>
          </w:p>
          <w:p w:rsidR="001636F0" w:rsidRPr="003243D9" w:rsidRDefault="001636F0" w:rsidP="005E6895">
            <w:pPr>
              <w:numPr>
                <w:ilvl w:val="0"/>
                <w:numId w:val="2"/>
              </w:numPr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 xml:space="preserve">Industrial pharmacy </w:t>
            </w:r>
            <w:r w:rsidR="004E42B8" w:rsidRPr="003243D9">
              <w:rPr>
                <w:rFonts w:asciiTheme="majorBidi" w:hAnsiTheme="majorBidi" w:cstheme="majorBidi"/>
              </w:rPr>
              <w:t>–</w:t>
            </w:r>
            <w:r w:rsidRPr="003243D9">
              <w:rPr>
                <w:rFonts w:asciiTheme="majorBidi" w:hAnsiTheme="majorBidi" w:cstheme="majorBidi"/>
              </w:rPr>
              <w:t xml:space="preserve"> practical</w:t>
            </w:r>
            <w:r w:rsidR="004E42B8" w:rsidRPr="003243D9">
              <w:rPr>
                <w:rFonts w:asciiTheme="majorBidi" w:hAnsiTheme="majorBidi" w:cstheme="majorBidi"/>
              </w:rPr>
              <w:t xml:space="preserve"> (4</w:t>
            </w:r>
            <w:r w:rsidR="004E42B8" w:rsidRPr="003243D9">
              <w:rPr>
                <w:rFonts w:asciiTheme="majorBidi" w:hAnsiTheme="majorBidi" w:cstheme="majorBidi"/>
                <w:vertAlign w:val="superscript"/>
              </w:rPr>
              <w:t>th</w:t>
            </w:r>
            <w:r w:rsidR="004E42B8" w:rsidRPr="003243D9">
              <w:rPr>
                <w:rFonts w:asciiTheme="majorBidi" w:hAnsiTheme="majorBidi" w:cstheme="majorBidi"/>
              </w:rPr>
              <w:t xml:space="preserve">  year </w:t>
            </w:r>
            <w:r w:rsidR="00BD76E1" w:rsidRPr="003243D9">
              <w:rPr>
                <w:rFonts w:asciiTheme="majorBidi" w:hAnsiTheme="majorBidi" w:cstheme="majorBidi"/>
              </w:rPr>
              <w:t>PharmD</w:t>
            </w:r>
            <w:r w:rsidR="004E42B8" w:rsidRPr="003243D9">
              <w:rPr>
                <w:rFonts w:asciiTheme="majorBidi" w:hAnsiTheme="majorBidi" w:cstheme="majorBidi"/>
              </w:rPr>
              <w:t xml:space="preserve"> and pharmacy students)</w:t>
            </w:r>
          </w:p>
          <w:p w:rsidR="001636F0" w:rsidRPr="003243D9" w:rsidRDefault="001636F0" w:rsidP="00814D90">
            <w:pPr>
              <w:numPr>
                <w:ilvl w:val="0"/>
                <w:numId w:val="2"/>
              </w:numPr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Compounding of dosage forms - practical</w:t>
            </w:r>
          </w:p>
          <w:p w:rsidR="001636F0" w:rsidRPr="003243D9" w:rsidRDefault="001636F0" w:rsidP="00814D90">
            <w:pPr>
              <w:numPr>
                <w:ilvl w:val="0"/>
                <w:numId w:val="2"/>
              </w:numPr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</w:rPr>
              <w:t>Biochemistry- practical</w:t>
            </w:r>
          </w:p>
        </w:tc>
      </w:tr>
      <w:tr w:rsidR="001636F0" w:rsidRPr="003243D9" w:rsidTr="00841FB4">
        <w:trPr>
          <w:trHeight w:val="377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3243D9" w:rsidRDefault="001636F0" w:rsidP="006B04AD">
            <w:pPr>
              <w:ind w:left="23"/>
              <w:rPr>
                <w:rFonts w:asciiTheme="majorBidi" w:hAnsiTheme="majorBidi" w:cstheme="majorBidi"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t>Awards</w:t>
            </w:r>
          </w:p>
        </w:tc>
      </w:tr>
      <w:tr w:rsidR="001636F0" w:rsidRPr="003243D9" w:rsidTr="00841FB4">
        <w:trPr>
          <w:trHeight w:val="569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36F0" w:rsidRPr="003243D9" w:rsidRDefault="001636F0" w:rsidP="00814D90">
            <w:pPr>
              <w:numPr>
                <w:ilvl w:val="0"/>
                <w:numId w:val="3"/>
              </w:numPr>
              <w:tabs>
                <w:tab w:val="clear" w:pos="720"/>
              </w:tabs>
              <w:spacing w:after="240" w:line="276" w:lineRule="auto"/>
              <w:ind w:left="562"/>
              <w:jc w:val="lowKashida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3243D9">
              <w:rPr>
                <w:rFonts w:asciiTheme="majorBidi" w:hAnsiTheme="majorBidi" w:cstheme="majorBidi"/>
              </w:rPr>
              <w:t xml:space="preserve">Scientific Achievement Scholarship, Ministry of Higher Education Amman, Jordan </w:t>
            </w:r>
            <w:r w:rsidR="005E6895">
              <w:rPr>
                <w:rFonts w:asciiTheme="majorBidi" w:hAnsiTheme="majorBidi" w:cstheme="majorBidi"/>
              </w:rPr>
              <w:t>(</w:t>
            </w:r>
            <w:r w:rsidRPr="003243D9">
              <w:rPr>
                <w:rFonts w:asciiTheme="majorBidi" w:hAnsiTheme="majorBidi" w:cstheme="majorBidi"/>
                <w:b/>
                <w:bCs/>
              </w:rPr>
              <w:t>2008-2010</w:t>
            </w:r>
            <w:r w:rsidR="005E6895">
              <w:rPr>
                <w:rFonts w:asciiTheme="majorBidi" w:hAnsiTheme="majorBidi" w:cstheme="majorBidi"/>
                <w:b/>
                <w:bCs/>
              </w:rPr>
              <w:t>)</w:t>
            </w:r>
            <w:r w:rsidR="00841FB4">
              <w:rPr>
                <w:rFonts w:asciiTheme="majorBidi" w:hAnsiTheme="majorBidi" w:cstheme="majorBidi"/>
                <w:b/>
                <w:bCs/>
                <w:lang w:bidi="ar-JO"/>
              </w:rPr>
              <w:t xml:space="preserve"> (Master degree)</w:t>
            </w:r>
          </w:p>
          <w:p w:rsidR="001636F0" w:rsidRPr="003243D9" w:rsidRDefault="001636F0" w:rsidP="00814D90">
            <w:pPr>
              <w:numPr>
                <w:ilvl w:val="0"/>
                <w:numId w:val="3"/>
              </w:numPr>
              <w:tabs>
                <w:tab w:val="clear" w:pos="720"/>
              </w:tabs>
              <w:spacing w:after="240" w:line="276" w:lineRule="auto"/>
              <w:ind w:left="562"/>
              <w:jc w:val="lowKashida"/>
              <w:rPr>
                <w:rFonts w:asciiTheme="majorBidi" w:hAnsiTheme="majorBidi" w:cstheme="majorBidi"/>
                <w:lang w:bidi="ar-JO"/>
              </w:rPr>
            </w:pPr>
            <w:r w:rsidRPr="003243D9">
              <w:rPr>
                <w:rFonts w:asciiTheme="majorBidi" w:hAnsiTheme="majorBidi" w:cstheme="majorBidi"/>
              </w:rPr>
              <w:t>Scientific Achievement Scholarship, Ministry of Higher Education Amman, Jordan</w:t>
            </w:r>
            <w:r w:rsidR="005E6895">
              <w:rPr>
                <w:rFonts w:asciiTheme="majorBidi" w:hAnsiTheme="majorBidi" w:cstheme="majorBidi"/>
                <w:b/>
                <w:bCs/>
              </w:rPr>
              <w:t xml:space="preserve"> (</w:t>
            </w:r>
            <w:r w:rsidRPr="003243D9">
              <w:rPr>
                <w:rFonts w:asciiTheme="majorBidi" w:hAnsiTheme="majorBidi" w:cstheme="majorBidi"/>
                <w:b/>
                <w:bCs/>
              </w:rPr>
              <w:t>2003-2008</w:t>
            </w:r>
            <w:r w:rsidR="005E6895">
              <w:rPr>
                <w:rFonts w:asciiTheme="majorBidi" w:hAnsiTheme="majorBidi" w:cstheme="majorBidi"/>
                <w:b/>
                <w:bCs/>
              </w:rPr>
              <w:t>)</w:t>
            </w:r>
            <w:r w:rsidR="00841FB4">
              <w:rPr>
                <w:rFonts w:asciiTheme="majorBidi" w:hAnsiTheme="majorBidi" w:cstheme="majorBidi"/>
                <w:lang w:bidi="ar-JO"/>
              </w:rPr>
              <w:t xml:space="preserve"> (</w:t>
            </w:r>
            <w:r w:rsidR="00841FB4" w:rsidRPr="00841FB4">
              <w:rPr>
                <w:rFonts w:asciiTheme="majorBidi" w:hAnsiTheme="majorBidi" w:cstheme="majorBidi"/>
                <w:b/>
                <w:bCs/>
                <w:lang w:bidi="ar-JO"/>
              </w:rPr>
              <w:t>Bachelor degree</w:t>
            </w:r>
            <w:r w:rsidR="00841FB4">
              <w:rPr>
                <w:rFonts w:asciiTheme="majorBidi" w:hAnsiTheme="majorBidi" w:cstheme="majorBidi"/>
                <w:lang w:bidi="ar-JO"/>
              </w:rPr>
              <w:t>)</w:t>
            </w:r>
          </w:p>
        </w:tc>
      </w:tr>
      <w:tr w:rsidR="001636F0" w:rsidRPr="003243D9" w:rsidTr="00841FB4">
        <w:trPr>
          <w:trHeight w:val="368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3243D9" w:rsidRDefault="001636F0" w:rsidP="006B04AD">
            <w:pPr>
              <w:spacing w:line="276" w:lineRule="auto"/>
              <w:ind w:left="23"/>
              <w:rPr>
                <w:rFonts w:asciiTheme="majorBidi" w:hAnsiTheme="majorBidi" w:cstheme="majorBidi"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t xml:space="preserve">Conferences </w:t>
            </w:r>
          </w:p>
        </w:tc>
      </w:tr>
      <w:tr w:rsidR="001636F0" w:rsidRPr="003243D9" w:rsidTr="00841FB4">
        <w:trPr>
          <w:trHeight w:val="953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4249" w:rsidRPr="003243D9" w:rsidRDefault="00864249" w:rsidP="007D4214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ind w:left="499" w:hanging="357"/>
              <w:textAlignment w:val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1st FIP Regional Conference for the Eastern Mediterranean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(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25-26, April 2019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)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, Amman, Jordan. P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oster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presentation about 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</w:t>
            </w:r>
            <w:r w:rsidRPr="003243D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Use of secret shoppers to assess inhaler counseling in community pharmacy”</w:t>
            </w:r>
            <w:r w:rsidR="005E6895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3243D9">
              <w:rPr>
                <w:rFonts w:asciiTheme="majorBidi" w:hAnsiTheme="majorBidi" w:cstheme="majorBidi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E54D1" w:rsidRPr="003243D9" w:rsidRDefault="00BE54D1" w:rsidP="007D4214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ind w:left="499" w:hanging="357"/>
              <w:textAlignment w:val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4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JO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conference for faculties of pharmacy 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in 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Jordan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, 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JUST international pharmacy conference Faculty of pharmacy at JUST" challenges vs. opportunities" and the second international conference on ethics in Jordan: clinical trials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(</w:t>
            </w:r>
            <w:r w:rsidR="005E6895"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2-4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, August</w:t>
            </w:r>
            <w:r w:rsidR="005E6895"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2017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), JUST, Jordan. </w:t>
            </w:r>
            <w:r w:rsidR="005E6895" w:rsidRPr="007D421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</w:t>
            </w:r>
            <w:r w:rsidRPr="007D4214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ral presentation about</w:t>
            </w:r>
            <w:r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"P</w:t>
            </w:r>
            <w:r w:rsidRPr="007D421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ractice of pharmaceutical care in community pharmacies in Jordan</w:t>
            </w:r>
            <w:r w:rsidR="005E68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"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. </w:t>
            </w:r>
          </w:p>
          <w:p w:rsidR="000F119D" w:rsidRPr="003243D9" w:rsidRDefault="000F119D" w:rsidP="007D4214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ind w:left="499" w:hanging="357"/>
              <w:textAlignment w:val="auto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ASU 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econd </w:t>
            </w:r>
            <w:r w:rsidR="005E6895"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I</w:t>
            </w:r>
            <w:r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nternational </w:t>
            </w:r>
            <w:r w:rsidR="005E6895"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Medical C</w:t>
            </w:r>
            <w:r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onference</w:t>
            </w:r>
            <w:r w:rsidR="005E6895"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(12-13 March 2016), Amman, Jordan. Poster presentation about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"Q</w:t>
            </w:r>
            <w:r w:rsidRP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uality u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se of medicine and patient care: an interprofessional approach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  <w:p w:rsidR="004E42B8" w:rsidRPr="003243D9" w:rsidRDefault="004E42B8" w:rsidP="007D4214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ind w:left="499" w:hanging="357"/>
              <w:textAlignment w:val="auto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The Scientific day of faculty of pharmacy: pharmacy sciences and practice: an updated perspectives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(</w:t>
            </w:r>
            <w:r w:rsidR="005E6895"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29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</w:t>
            </w:r>
            <w:r w:rsidR="005E6895"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April 2015</w:t>
            </w:r>
            <w:r w:rsidR="005E6895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) Amman, Jordan. </w:t>
            </w:r>
            <w:r w:rsidR="005E689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 lecture about</w:t>
            </w:r>
            <w:r w:rsidR="0039633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"O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steoporosis knowledge among Jordanians</w:t>
            </w:r>
            <w:r w:rsidR="0039633E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</w:t>
            </w:r>
            <w:r w:rsidRPr="003243D9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. </w:t>
            </w:r>
          </w:p>
          <w:p w:rsidR="005F1A1D" w:rsidRPr="003243D9" w:rsidRDefault="005F1A1D" w:rsidP="007D4214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ind w:left="499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The 15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scientific congress of the Jordanian pharmacist association. </w:t>
            </w:r>
            <w:r w:rsidRPr="007D4214">
              <w:rPr>
                <w:rFonts w:asciiTheme="majorBidi" w:hAnsiTheme="majorBidi" w:cstheme="majorBidi"/>
                <w:sz w:val="24"/>
                <w:szCs w:val="24"/>
              </w:rPr>
              <w:t>Pharmacy perspectives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3-5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April 2014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), Amman, Jordan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  <w:r w:rsidRPr="007D4214">
              <w:rPr>
                <w:rFonts w:asciiTheme="majorBidi" w:hAnsiTheme="majorBidi" w:cstheme="majorBidi"/>
                <w:sz w:val="24"/>
                <w:szCs w:val="24"/>
              </w:rPr>
              <w:t>Poster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 xml:space="preserve"> presentation about "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Steroid Phobia Creates Distinct Patterns in the Prescription and Recommendations of Topical Corticosteroid Use Among Healthcare 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Professionals; Lessons Learnt &amp; Future Implications".  </w:t>
            </w:r>
          </w:p>
          <w:p w:rsidR="00C976AE" w:rsidRPr="003243D9" w:rsidRDefault="00C976AE" w:rsidP="007D4214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ind w:left="499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The third scientific day of pharmacists in Zarqa: </w:t>
            </w:r>
            <w:r w:rsidRPr="007D4214">
              <w:rPr>
                <w:rFonts w:asciiTheme="majorBidi" w:hAnsiTheme="majorBidi" w:cstheme="majorBidi"/>
                <w:sz w:val="24"/>
                <w:szCs w:val="24"/>
              </w:rPr>
              <w:t>Pharmacy: A Bright Face For A Human Profession</w:t>
            </w:r>
            <w:r w:rsidR="003963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 xml:space="preserve">4, 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May , 2013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).</w:t>
            </w:r>
          </w:p>
          <w:p w:rsidR="000C4FB1" w:rsidRPr="003243D9" w:rsidRDefault="000C4FB1" w:rsidP="0039633E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The fourth international conference of allergy and immunology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, (19-21,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September ,2012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), Amman, Jordan.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0C4FB1" w:rsidRPr="003243D9" w:rsidRDefault="000C4FB1" w:rsidP="0039633E">
            <w:pPr>
              <w:pStyle w:val="ListParagraph"/>
              <w:numPr>
                <w:ilvl w:val="0"/>
                <w:numId w:val="6"/>
              </w:numPr>
              <w:bidi w:val="0"/>
              <w:spacing w:after="240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The 15th Scientific Congress of the Association of Pharmacy Colleges in the Arab World &amp; The 3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rd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International Conference of The Faculty of Pharmacy / The University of Jordan “Recent Trends and Advances in Pharmacy”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, (9-10, October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r, 2012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), Amman, Jordan.</w:t>
            </w:r>
          </w:p>
          <w:p w:rsidR="000C4FB1" w:rsidRPr="0039633E" w:rsidRDefault="000C4FB1" w:rsidP="007D4214">
            <w:pPr>
              <w:pStyle w:val="ListParagraph"/>
              <w:numPr>
                <w:ilvl w:val="0"/>
                <w:numId w:val="6"/>
              </w:numPr>
              <w:bidi w:val="0"/>
              <w:ind w:right="113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Fourth Conference for Graduate Studies Research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 xml:space="preserve"> (9-10,</w:t>
            </w:r>
            <w:r w:rsidRPr="0039633E">
              <w:rPr>
                <w:rFonts w:asciiTheme="majorBidi" w:hAnsiTheme="majorBidi" w:cstheme="majorBidi"/>
                <w:sz w:val="24"/>
                <w:szCs w:val="24"/>
              </w:rPr>
              <w:t xml:space="preserve"> October, 2012</w:t>
            </w:r>
            <w:r w:rsidR="0039633E">
              <w:rPr>
                <w:rFonts w:asciiTheme="majorBidi" w:hAnsiTheme="majorBidi" w:cstheme="majorBidi"/>
                <w:sz w:val="24"/>
                <w:szCs w:val="24"/>
              </w:rPr>
              <w:t>), Amman, Jordan.</w:t>
            </w:r>
          </w:p>
          <w:p w:rsidR="000C4FB1" w:rsidRPr="0039633E" w:rsidRDefault="000C4FB1" w:rsidP="000C4FB1">
            <w:pPr>
              <w:pStyle w:val="ListParagraph"/>
              <w:bidi w:val="0"/>
              <w:ind w:left="502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bidi="ar-JO"/>
              </w:rPr>
            </w:pPr>
          </w:p>
          <w:p w:rsidR="001636F0" w:rsidRPr="003243D9" w:rsidRDefault="0039633E" w:rsidP="0039633E">
            <w:pPr>
              <w:pStyle w:val="ListParagraph"/>
              <w:numPr>
                <w:ilvl w:val="0"/>
                <w:numId w:val="6"/>
              </w:num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9633E">
              <w:rPr>
                <w:rFonts w:asciiTheme="majorBidi" w:hAnsiTheme="majorBidi" w:cstheme="majorBidi"/>
                <w:sz w:val="24"/>
                <w:szCs w:val="24"/>
              </w:rPr>
              <w:t xml:space="preserve">Faculty of Pharmacy (University of Jordan) Scientific </w:t>
            </w:r>
            <w:r w:rsidRPr="00E57208">
              <w:rPr>
                <w:rFonts w:asciiTheme="majorBidi" w:hAnsiTheme="majorBidi" w:cstheme="majorBidi"/>
                <w:sz w:val="24"/>
                <w:szCs w:val="24"/>
              </w:rPr>
              <w:t>Day</w:t>
            </w:r>
            <w:r w:rsidRPr="00E572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(6, May, 2010), Amman, Jordan. Oral presentation about" A</w:t>
            </w:r>
            <w:r w:rsidR="001636F0" w:rsidRPr="00E572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spirin resistance among Jordanian population</w:t>
            </w:r>
            <w:r w:rsidRPr="00E572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"</w:t>
            </w:r>
            <w:r w:rsidR="001636F0" w:rsidRPr="00E5720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.</w:t>
            </w:r>
          </w:p>
        </w:tc>
      </w:tr>
      <w:tr w:rsidR="001636F0" w:rsidRPr="003243D9" w:rsidTr="00841FB4">
        <w:trPr>
          <w:trHeight w:val="440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6F0" w:rsidRPr="00E11545" w:rsidRDefault="00E11545" w:rsidP="0039633E">
            <w:pPr>
              <w:spacing w:line="276" w:lineRule="auto"/>
              <w:ind w:left="23"/>
              <w:rPr>
                <w:rFonts w:asciiTheme="majorBidi" w:hAnsiTheme="majorBidi" w:cstheme="majorBidi"/>
                <w:b/>
                <w:bCs/>
                <w:smallCaps/>
              </w:rPr>
            </w:pPr>
            <w:r w:rsidRPr="00E11545">
              <w:rPr>
                <w:rFonts w:asciiTheme="majorBidi" w:hAnsiTheme="majorBidi" w:cstheme="majorBidi"/>
                <w:b/>
                <w:bCs/>
                <w:smallCaps/>
              </w:rPr>
              <w:lastRenderedPageBreak/>
              <w:t xml:space="preserve">funds </w:t>
            </w:r>
          </w:p>
        </w:tc>
      </w:tr>
      <w:tr w:rsidR="00E11545" w:rsidRPr="003243D9" w:rsidTr="008A4CA7">
        <w:trPr>
          <w:trHeight w:val="2172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4CA7" w:rsidRPr="008A4CA7" w:rsidRDefault="008A4CA7" w:rsidP="008A4CA7">
            <w:pPr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</w:p>
          <w:p w:rsidR="008A4CA7" w:rsidRPr="00FD445D" w:rsidRDefault="008A4CA7" w:rsidP="00FD445D">
            <w:pPr>
              <w:pStyle w:val="ListParagraph"/>
              <w:numPr>
                <w:ilvl w:val="3"/>
                <w:numId w:val="3"/>
              </w:numPr>
              <w:bidi w:val="0"/>
              <w:spacing w:line="276" w:lineRule="auto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FD445D">
              <w:rPr>
                <w:rFonts w:asciiTheme="majorBidi" w:hAnsiTheme="majorBidi" w:cstheme="majorBidi"/>
                <w:sz w:val="24"/>
                <w:szCs w:val="24"/>
              </w:rPr>
              <w:t xml:space="preserve">Identification of metabolites alteration in lung cancer: the role of metabolomics in assessing prognosis, micrometastasis and response to treatment, </w:t>
            </w:r>
            <w:r w:rsidRPr="00FD445D">
              <w:rPr>
                <w:color w:val="000000"/>
                <w:sz w:val="24"/>
                <w:szCs w:val="24"/>
                <w:lang w:val="en-GB"/>
              </w:rPr>
              <w:t xml:space="preserve">Deanship of scientific research, the University of Jordan, </w:t>
            </w:r>
            <w:r w:rsidR="00FD445D" w:rsidRPr="00FD445D">
              <w:rPr>
                <w:color w:val="000000"/>
                <w:sz w:val="24"/>
                <w:szCs w:val="24"/>
                <w:lang w:val="en-GB"/>
              </w:rPr>
              <w:t>February 2023, 11</w:t>
            </w:r>
            <w:r w:rsidRPr="00FD445D">
              <w:rPr>
                <w:color w:val="000000"/>
                <w:sz w:val="24"/>
                <w:szCs w:val="24"/>
                <w:lang w:val="en-GB"/>
              </w:rPr>
              <w:t>,000 JD</w:t>
            </w:r>
          </w:p>
          <w:p w:rsidR="008A4CA7" w:rsidRPr="008A4CA7" w:rsidRDefault="008A4CA7" w:rsidP="00FD445D">
            <w:pPr>
              <w:pStyle w:val="ListParagraph"/>
              <w:bidi w:val="0"/>
              <w:spacing w:line="276" w:lineRule="auto"/>
              <w:ind w:left="502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</w:p>
          <w:p w:rsidR="00E11545" w:rsidRPr="008A4CA7" w:rsidRDefault="008A4CA7" w:rsidP="008A4CA7">
            <w:pPr>
              <w:pStyle w:val="ListParagraph"/>
              <w:numPr>
                <w:ilvl w:val="3"/>
                <w:numId w:val="3"/>
              </w:numPr>
              <w:bidi w:val="0"/>
              <w:spacing w:line="276" w:lineRule="auto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A4CA7">
              <w:rPr>
                <w:color w:val="000000"/>
                <w:sz w:val="24"/>
                <w:szCs w:val="24"/>
                <w:lang w:val="en-GB"/>
              </w:rPr>
              <w:t>Effect of Dividing Low Dose Aspirin on Platelet Reactivity and the Correlation with Patient-related Factors, Deanship of scientific research, the University of Jordan, June 2013-June 2015, 10,000 JD</w:t>
            </w:r>
          </w:p>
          <w:p w:rsidR="008A4CA7" w:rsidRPr="008A4CA7" w:rsidRDefault="008A4CA7" w:rsidP="008A4CA7">
            <w:pPr>
              <w:pStyle w:val="ListParagraph"/>
              <w:numPr>
                <w:ilvl w:val="3"/>
                <w:numId w:val="3"/>
              </w:numPr>
              <w:bidi w:val="0"/>
              <w:spacing w:line="276" w:lineRule="auto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  <w:r w:rsidRPr="008A4CA7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Assessment of appropriate medication use by 2015 Beers criteria among elderly critically ill patients in Jordan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</w:t>
            </w:r>
            <w:r w:rsidRPr="008A4CA7">
              <w:rPr>
                <w:color w:val="000000"/>
                <w:sz w:val="24"/>
                <w:szCs w:val="24"/>
                <w:lang w:val="en-GB"/>
              </w:rPr>
              <w:t xml:space="preserve">Deanship of scientific research, the University of Jordan, </w:t>
            </w:r>
            <w:r>
              <w:rPr>
                <w:color w:val="000000"/>
                <w:sz w:val="24"/>
                <w:szCs w:val="24"/>
                <w:lang w:val="en-GB"/>
              </w:rPr>
              <w:t xml:space="preserve">October </w:t>
            </w:r>
            <w:r w:rsidRPr="008A4CA7">
              <w:rPr>
                <w:color w:val="000000"/>
                <w:sz w:val="24"/>
                <w:szCs w:val="24"/>
                <w:lang w:val="en-GB"/>
              </w:rPr>
              <w:t>201</w:t>
            </w:r>
            <w:r>
              <w:rPr>
                <w:color w:val="000000"/>
                <w:sz w:val="24"/>
                <w:szCs w:val="24"/>
                <w:lang w:val="en-GB"/>
              </w:rPr>
              <w:t>4</w:t>
            </w:r>
            <w:r w:rsidRPr="008A4CA7">
              <w:rPr>
                <w:color w:val="000000"/>
                <w:sz w:val="24"/>
                <w:szCs w:val="24"/>
                <w:lang w:val="en-GB"/>
              </w:rPr>
              <w:t>-</w:t>
            </w:r>
            <w:r>
              <w:rPr>
                <w:color w:val="000000"/>
                <w:sz w:val="24"/>
                <w:szCs w:val="24"/>
                <w:lang w:val="en-GB"/>
              </w:rPr>
              <w:t>March 2021</w:t>
            </w:r>
            <w:r w:rsidRPr="008A4CA7">
              <w:rPr>
                <w:color w:val="000000"/>
                <w:sz w:val="24"/>
                <w:szCs w:val="24"/>
                <w:lang w:val="en-GB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GB"/>
              </w:rPr>
              <w:t>5000</w:t>
            </w:r>
            <w:r w:rsidRPr="008A4CA7">
              <w:rPr>
                <w:color w:val="000000"/>
                <w:sz w:val="24"/>
                <w:szCs w:val="24"/>
                <w:lang w:val="en-GB"/>
              </w:rPr>
              <w:t xml:space="preserve"> JD</w:t>
            </w:r>
          </w:p>
          <w:p w:rsidR="008A4CA7" w:rsidRPr="008A4CA7" w:rsidRDefault="008A4CA7" w:rsidP="00FD445D">
            <w:pPr>
              <w:pStyle w:val="ListParagraph"/>
              <w:bidi w:val="0"/>
              <w:spacing w:line="276" w:lineRule="auto"/>
              <w:ind w:left="502"/>
              <w:rPr>
                <w:rFonts w:asciiTheme="majorBidi" w:hAnsiTheme="majorBidi" w:cstheme="majorBidi"/>
                <w:smallCaps/>
                <w:sz w:val="24"/>
                <w:szCs w:val="24"/>
              </w:rPr>
            </w:pPr>
          </w:p>
        </w:tc>
      </w:tr>
      <w:tr w:rsidR="00E11545" w:rsidRPr="003243D9" w:rsidTr="00841FB4">
        <w:trPr>
          <w:trHeight w:val="440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1545" w:rsidRPr="003243D9" w:rsidRDefault="00E11545" w:rsidP="00E11545">
            <w:pPr>
              <w:spacing w:line="276" w:lineRule="auto"/>
              <w:ind w:left="23"/>
              <w:rPr>
                <w:rFonts w:asciiTheme="majorBidi" w:hAnsiTheme="majorBidi" w:cstheme="majorBidi"/>
                <w:smallCaps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t>Publications</w:t>
            </w:r>
          </w:p>
        </w:tc>
      </w:tr>
      <w:tr w:rsidR="00E11545" w:rsidRPr="003243D9" w:rsidTr="00841FB4">
        <w:trPr>
          <w:trHeight w:val="1021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Pr="003243D9" w:rsidRDefault="00E11545" w:rsidP="00E11545">
            <w:pPr>
              <w:pStyle w:val="Default"/>
              <w:ind w:left="567" w:hanging="567"/>
              <w:jc w:val="center"/>
              <w:rPr>
                <w:rFonts w:asciiTheme="majorBidi" w:hAnsiTheme="majorBidi" w:cstheme="majorBidi"/>
                <w:color w:val="auto"/>
              </w:rPr>
            </w:pPr>
          </w:p>
          <w:p w:rsidR="00E11545" w:rsidRPr="003243D9" w:rsidRDefault="00E11545" w:rsidP="00E11545">
            <w:pPr>
              <w:pStyle w:val="Defaul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3243D9">
              <w:rPr>
                <w:rFonts w:asciiTheme="majorBidi" w:hAnsiTheme="majorBidi" w:cstheme="majorBidi"/>
                <w:b/>
                <w:bCs/>
                <w:color w:val="auto"/>
              </w:rPr>
              <w:t>Submitted and under review publications</w:t>
            </w:r>
          </w:p>
          <w:p w:rsidR="00E11545" w:rsidRDefault="00E11545" w:rsidP="008A4CA7">
            <w:pPr>
              <w:pStyle w:val="Default"/>
              <w:numPr>
                <w:ilvl w:val="0"/>
                <w:numId w:val="34"/>
              </w:numPr>
              <w:rPr>
                <w:rFonts w:asciiTheme="majorBidi" w:hAnsiTheme="majorBidi" w:cstheme="majorBidi"/>
                <w:color w:val="auto"/>
              </w:rPr>
            </w:pPr>
            <w:r w:rsidRPr="00E11545">
              <w:rPr>
                <w:rFonts w:asciiTheme="majorBidi" w:hAnsiTheme="majorBidi" w:cstheme="majorBidi"/>
                <w:b/>
                <w:bCs/>
                <w:color w:val="auto"/>
              </w:rPr>
              <w:t>Eman Elayeh</w:t>
            </w:r>
            <w:r w:rsidRPr="00E11545">
              <w:rPr>
                <w:rFonts w:asciiTheme="majorBidi" w:hAnsiTheme="majorBidi" w:cstheme="majorBidi"/>
                <w:color w:val="auto"/>
              </w:rPr>
              <w:t>, Randa N. Haddadin, Razan dawoud1, Heba Singlawi1, Rahaf Zeidan, Navigating Changes in Patient Drug and Non-Drug Item Demands in Community Pharmacies Amidst the COVID-19 Pandemic</w:t>
            </w:r>
            <w:r>
              <w:rPr>
                <w:rFonts w:asciiTheme="majorBidi" w:hAnsiTheme="majorBidi" w:cstheme="majorBidi"/>
                <w:color w:val="auto"/>
              </w:rPr>
              <w:t xml:space="preserve">, Jordan Journal of pharmaceutical sciences, accepted </w:t>
            </w:r>
          </w:p>
          <w:p w:rsidR="00D457A2" w:rsidRPr="00E11545" w:rsidRDefault="00D457A2" w:rsidP="00D457A2">
            <w:pPr>
              <w:pStyle w:val="Default"/>
              <w:numPr>
                <w:ilvl w:val="0"/>
                <w:numId w:val="34"/>
              </w:numPr>
              <w:rPr>
                <w:rFonts w:asciiTheme="majorBidi" w:hAnsiTheme="majorBidi" w:cstheme="majorBidi"/>
                <w:color w:val="auto"/>
              </w:rPr>
            </w:pPr>
            <w:r w:rsidRPr="00D457A2">
              <w:rPr>
                <w:rFonts w:asciiTheme="majorBidi" w:hAnsiTheme="majorBidi" w:cstheme="majorBidi"/>
                <w:color w:val="auto"/>
              </w:rPr>
              <w:t>Eman Elayeh, Elham Y Al-Barghouthy, Mayadah Shehadeh*, Heb'a Al Hyasat, Mahmoud</w:t>
            </w:r>
            <w:r>
              <w:rPr>
                <w:rFonts w:asciiTheme="majorBidi" w:hAnsiTheme="majorBidi" w:cstheme="majorBidi"/>
                <w:color w:val="auto"/>
              </w:rPr>
              <w:t xml:space="preserve">  </w:t>
            </w:r>
            <w:r w:rsidRPr="00D457A2">
              <w:rPr>
                <w:rFonts w:asciiTheme="majorBidi" w:hAnsiTheme="majorBidi" w:cstheme="majorBidi"/>
                <w:color w:val="auto"/>
              </w:rPr>
              <w:t>Almaita, Nailya Bulatova</w:t>
            </w:r>
            <w:r>
              <w:rPr>
                <w:rFonts w:asciiTheme="majorBidi" w:hAnsiTheme="majorBidi" w:cstheme="majorBidi"/>
                <w:color w:val="auto"/>
              </w:rPr>
              <w:t xml:space="preserve">, </w:t>
            </w:r>
            <w:r w:rsidRPr="00D457A2">
              <w:rPr>
                <w:rFonts w:asciiTheme="majorBidi" w:hAnsiTheme="majorBidi" w:cstheme="majorBidi"/>
                <w:color w:val="auto"/>
              </w:rPr>
              <w:t>Prevalence of and Factors Associated with Herbal Medicine Use Among Patients with Dyslipidemia</w:t>
            </w:r>
            <w:r>
              <w:rPr>
                <w:rFonts w:asciiTheme="majorBidi" w:hAnsiTheme="majorBidi" w:cstheme="majorBidi"/>
                <w:color w:val="auto"/>
              </w:rPr>
              <w:t xml:space="preserve">, Saudi Pharmaceutical Journal, submitted </w:t>
            </w:r>
            <w:r w:rsidRPr="00D457A2">
              <w:rPr>
                <w:rFonts w:asciiTheme="majorBidi" w:hAnsiTheme="majorBidi" w:cstheme="majorBidi"/>
                <w:color w:val="auto"/>
              </w:rPr>
              <w:tab/>
            </w:r>
          </w:p>
          <w:p w:rsidR="00E11545" w:rsidRPr="003243D9" w:rsidRDefault="00E11545" w:rsidP="00E11545">
            <w:pPr>
              <w:pStyle w:val="Default"/>
              <w:rPr>
                <w:rFonts w:asciiTheme="majorBidi" w:hAnsiTheme="majorBidi" w:cstheme="majorBidi"/>
                <w:b/>
                <w:bCs/>
                <w:color w:val="auto"/>
              </w:rPr>
            </w:pPr>
          </w:p>
          <w:p w:rsidR="00E11545" w:rsidRPr="003243D9" w:rsidRDefault="00E11545" w:rsidP="00E11545">
            <w:pPr>
              <w:pStyle w:val="Heading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Theme="majorBidi" w:hAnsiTheme="majorBidi" w:cstheme="majorBid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i w:val="0"/>
                <w:iCs w:val="0"/>
                <w:sz w:val="24"/>
                <w:szCs w:val="24"/>
                <w:lang w:bidi="ar-JO"/>
              </w:rPr>
              <w:t xml:space="preserve">Published researches </w:t>
            </w:r>
          </w:p>
          <w:p w:rsidR="00E11545" w:rsidRDefault="00E11545" w:rsidP="00E11545">
            <w:pPr>
              <w:pStyle w:val="ListParagraph"/>
              <w:shd w:val="clear" w:color="auto" w:fill="FFFFFF"/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D52D51">
              <w:rPr>
                <w:rFonts w:asciiTheme="majorBidi" w:hAnsiTheme="majorBidi" w:cstheme="majorBidi"/>
                <w:sz w:val="24"/>
                <w:szCs w:val="24"/>
              </w:rPr>
              <w:t xml:space="preserve">Alzayadneh EM, Al Bdour SA, </w:t>
            </w:r>
            <w:r w:rsidRPr="00D52D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Elayeh ER</w:t>
            </w:r>
            <w:r w:rsidRPr="00D52D51">
              <w:rPr>
                <w:rFonts w:asciiTheme="majorBidi" w:hAnsiTheme="majorBidi" w:cstheme="majorBidi"/>
                <w:sz w:val="24"/>
                <w:szCs w:val="24"/>
              </w:rPr>
              <w:t xml:space="preserve">, Ababneh MM, Al-Ani RA, Shatanawi A, Al-Iede M, Al-Zayadneh E. Assessment of Fraction of Exhaled Nitric Oxide and Soluble Receptor for </w:t>
            </w:r>
            <w:r w:rsidRPr="00D52D5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Advanced Glycation End Products Biomarkers for Jordanian Asthmatic Children. J Asthma Allergy. 2023 Aug 4;16:793-811. doi: 10.2147/JAA.S415481. PMID: 37559895; PMCID: PMC10408658.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73A27">
              <w:rPr>
                <w:rFonts w:asciiTheme="majorBidi" w:hAnsiTheme="majorBidi" w:cstheme="majorBidi"/>
                <w:sz w:val="24"/>
                <w:szCs w:val="24"/>
              </w:rPr>
              <w:t xml:space="preserve">AlMuhaissen SA, </w:t>
            </w:r>
            <w:r w:rsidRPr="00560E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Elayeh E</w:t>
            </w:r>
            <w:r w:rsidRPr="00973A27">
              <w:rPr>
                <w:rFonts w:asciiTheme="majorBidi" w:hAnsiTheme="majorBidi" w:cstheme="majorBidi"/>
                <w:sz w:val="24"/>
                <w:szCs w:val="24"/>
              </w:rPr>
              <w:t>, Sharaydih R, Abdullah TM, AlShalalfeh A, AlKhatib HS. Doctor of pharmacy as a career option: a cross-sectional study exploring PharmD students and practitioners expectations in Jordan. Hum Resour Health. 2023 Jun 21;21(1):49. doi: 10.1186/s12960-023-00836-2.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D0C41">
              <w:rPr>
                <w:rFonts w:asciiTheme="majorBidi" w:hAnsiTheme="majorBidi" w:cstheme="majorBidi"/>
                <w:sz w:val="24"/>
                <w:szCs w:val="24"/>
              </w:rPr>
              <w:t xml:space="preserve">Saleh EA, Haddadin RN, Saleh B, </w:t>
            </w:r>
            <w:r w:rsidRPr="00560E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Elayeh E</w:t>
            </w:r>
            <w:r w:rsidRPr="00CD0C41">
              <w:rPr>
                <w:rFonts w:asciiTheme="majorBidi" w:hAnsiTheme="majorBidi" w:cstheme="majorBidi"/>
                <w:sz w:val="24"/>
                <w:szCs w:val="24"/>
              </w:rPr>
              <w:t>. Changes in drug demand when a pandemic coincides with other outbreaks in a war zone country: a cross-sectional pilot study. J Pharm Policy Pract. 2022 Nov 22;15(1):89. doi: 10.1186/s40545-022-00487-z. PMID: 36419090; PMCID: PMC9682693.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D0C41">
              <w:rPr>
                <w:rFonts w:asciiTheme="majorBidi" w:hAnsiTheme="majorBidi" w:cstheme="majorBidi"/>
                <w:sz w:val="24"/>
                <w:szCs w:val="24"/>
              </w:rPr>
              <w:t>Hammad EA, Elayeh E, Jaber D, Abu Mustafa I, Al-Aqeel S. Feasibility of using simulated patients for onsite structured practice feedback in Jordanian community pharmacy settings. Saudi Pharm J. 2022 Mar;30(3):225-229. doi: 10.1016/j.jsps.2022.01.004. Epub 2022 Jan 15. PMID: 35498228; PMCID: PMC9051962.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D0C41">
              <w:rPr>
                <w:rFonts w:asciiTheme="majorBidi" w:hAnsiTheme="majorBidi" w:cstheme="majorBidi"/>
                <w:sz w:val="24"/>
                <w:szCs w:val="24"/>
              </w:rPr>
              <w:t>Zalloum WA, Elayeh ER, Ali BAH, Zalloum N. Perception, knowledge and attitude towards influenza vaccine during COVID-19 pandemic in Jordanian population. Eur J Integr Med. 2022 Jan;49:102100. doi: 10.1016/j.eujim.2022.102100. Epub 2022 Jan 8. PMID: 35035615; PMCID: PMC8741625.</w:t>
            </w:r>
          </w:p>
          <w:p w:rsidR="00E11545" w:rsidRPr="00CD0C41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D0C41">
              <w:rPr>
                <w:rFonts w:asciiTheme="majorBidi" w:hAnsiTheme="majorBidi" w:cstheme="majorBidi"/>
                <w:sz w:val="24"/>
                <w:szCs w:val="24"/>
              </w:rPr>
              <w:t xml:space="preserve">Abu Farha R, Elayeh E, Zalloum N, Mukattash T, Alefishat E, Suyagh M, Basheti I. Perception of pharmacy students towards their community pharmacy training experience: a cross-sectional study from Jordan. BMC Med Educ. 2021 Mar 17;21(1):161. doi: 10.1186/s12909-021-02596-w. PMID: 33731106; PMCID: PMC7967969. </w:t>
            </w:r>
          </w:p>
          <w:p w:rsidR="00E11545" w:rsidRPr="009E4433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E4433">
              <w:rPr>
                <w:rFonts w:asciiTheme="majorBidi" w:hAnsiTheme="majorBidi" w:cstheme="majorBidi"/>
                <w:sz w:val="24"/>
                <w:szCs w:val="24"/>
              </w:rPr>
              <w:t xml:space="preserve">E Elayeh, A Akour, RN Haddadin, </w:t>
            </w:r>
            <w:hyperlink r:id="rId9" w:history="1">
              <w:r w:rsidRPr="009E4433">
                <w:rPr>
                  <w:rFonts w:asciiTheme="majorBidi" w:hAnsiTheme="majorBidi" w:cstheme="majorBidi"/>
                  <w:sz w:val="24"/>
                  <w:szCs w:val="24"/>
                </w:rPr>
                <w:t>Prevalence and predictors of self‐medication drugs to prevent or treat COVID‐19: Experience from a Middle Eastern country</w:t>
              </w:r>
            </w:hyperlink>
            <w:r w:rsidRPr="009E4433">
              <w:rPr>
                <w:rFonts w:asciiTheme="majorBidi" w:hAnsiTheme="majorBidi" w:cstheme="majorBidi"/>
                <w:sz w:val="24"/>
                <w:szCs w:val="24"/>
              </w:rPr>
              <w:t>, , International journal of clinical practice 75 (11), e14860</w:t>
            </w:r>
          </w:p>
          <w:p w:rsidR="00E11545" w:rsidRPr="009E4433" w:rsidRDefault="00E11545" w:rsidP="00E1154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  <w:p w:rsidR="00E11545" w:rsidRPr="009E4433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E4433">
              <w:rPr>
                <w:rFonts w:asciiTheme="majorBidi" w:hAnsiTheme="majorBidi" w:cstheme="majorBidi"/>
                <w:sz w:val="24"/>
                <w:szCs w:val="24"/>
              </w:rPr>
              <w:t>MK Al-Nawayseh, M Al-Iede, E Elayeh, R Hijazeen, KA Oweidat,</w:t>
            </w:r>
            <w:hyperlink r:id="rId10" w:history="1">
              <w:r w:rsidRPr="009E4433">
                <w:rPr>
                  <w:rFonts w:asciiTheme="majorBidi" w:hAnsiTheme="majorBidi" w:cstheme="majorBidi"/>
                  <w:sz w:val="24"/>
                  <w:szCs w:val="24"/>
                </w:rPr>
                <w:t>The impact of using a mobile application to improve asthma patients’ adherence to medication in Jordan</w:t>
              </w:r>
            </w:hyperlink>
            <w:r w:rsidRPr="009E4433">
              <w:rPr>
                <w:rFonts w:asciiTheme="majorBidi" w:hAnsiTheme="majorBidi" w:cstheme="majorBidi"/>
                <w:sz w:val="24"/>
                <w:szCs w:val="24"/>
              </w:rPr>
              <w:t>, Health Informatics Journal 27 (3), 14604582211042926</w:t>
            </w:r>
          </w:p>
          <w:p w:rsidR="00E11545" w:rsidRPr="009E4433" w:rsidRDefault="00E11545" w:rsidP="00E1154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9E4433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E4433">
              <w:rPr>
                <w:rFonts w:asciiTheme="majorBidi" w:hAnsiTheme="majorBidi" w:cstheme="majorBidi"/>
                <w:sz w:val="24"/>
                <w:szCs w:val="24"/>
              </w:rPr>
              <w:t xml:space="preserve">WA Zalloum, ER Elayeh, BAH Ali, N Zalloum, </w:t>
            </w:r>
            <w:hyperlink r:id="rId11" w:history="1">
              <w:r w:rsidRPr="009E4433">
                <w:rPr>
                  <w:rFonts w:asciiTheme="majorBidi" w:hAnsiTheme="majorBidi" w:cstheme="majorBidi"/>
                  <w:sz w:val="24"/>
                  <w:szCs w:val="24"/>
                </w:rPr>
                <w:t>Perception, knowledge and attitude towards influenza vaccine during COVID-19 pandemic in Jordanian population</w:t>
              </w:r>
            </w:hyperlink>
            <w:r w:rsidRPr="009E4433">
              <w:rPr>
                <w:rFonts w:asciiTheme="majorBidi" w:hAnsiTheme="majorBidi" w:cstheme="majorBidi"/>
                <w:sz w:val="24"/>
                <w:szCs w:val="24"/>
              </w:rPr>
              <w:t>, European Journal of Integrative Medicine 49, 102100</w:t>
            </w:r>
          </w:p>
          <w:p w:rsidR="00E11545" w:rsidRDefault="00E11545" w:rsidP="00E11545">
            <w:pPr>
              <w:pStyle w:val="ListParagraph"/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13004D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004D">
              <w:rPr>
                <w:rFonts w:asciiTheme="majorBidi" w:hAnsiTheme="majorBidi" w:cstheme="majorBidi"/>
                <w:sz w:val="24"/>
                <w:szCs w:val="24"/>
              </w:rPr>
              <w:t xml:space="preserve">EA Hammad, </w:t>
            </w:r>
            <w:r w:rsidRPr="00130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 Elayeh</w:t>
            </w:r>
            <w:r w:rsidRPr="0013004D">
              <w:rPr>
                <w:rFonts w:asciiTheme="majorBidi" w:hAnsiTheme="majorBidi" w:cstheme="majorBidi"/>
                <w:sz w:val="24"/>
                <w:szCs w:val="24"/>
              </w:rPr>
              <w:t xml:space="preserve">, D Jaber, S Al-Aqeel </w:t>
            </w:r>
            <w:hyperlink r:id="rId12" w:history="1">
              <w:r w:rsidRPr="0013004D">
                <w:rPr>
                  <w:rFonts w:asciiTheme="majorBidi" w:hAnsiTheme="majorBidi" w:cstheme="majorBidi"/>
                  <w:sz w:val="24"/>
                  <w:szCs w:val="24"/>
                </w:rPr>
                <w:t>Feasibility of using simulated patients for onsite structured practice feedback in Jordanian community pharmacy settings</w:t>
              </w:r>
            </w:hyperlink>
            <w:r w:rsidRPr="0013004D">
              <w:rPr>
                <w:rFonts w:asciiTheme="majorBidi" w:hAnsiTheme="majorBidi" w:cstheme="majorBidi"/>
                <w:sz w:val="24"/>
                <w:szCs w:val="24"/>
              </w:rPr>
              <w:t>, Saudi Pharmaceutical Journal 30 (3), 225-229</w:t>
            </w:r>
          </w:p>
          <w:p w:rsidR="00E11545" w:rsidRPr="0013004D" w:rsidRDefault="00E11545" w:rsidP="00E11545">
            <w:pPr>
              <w:shd w:val="clear" w:color="auto" w:fill="FFFFFF"/>
              <w:rPr>
                <w:rFonts w:asciiTheme="majorBidi" w:hAnsiTheme="majorBidi" w:cstheme="majorBidi"/>
              </w:rPr>
            </w:pPr>
          </w:p>
          <w:p w:rsidR="00E11545" w:rsidRPr="0013004D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004D">
              <w:rPr>
                <w:rFonts w:asciiTheme="majorBidi" w:hAnsiTheme="majorBidi" w:cstheme="majorBidi"/>
                <w:sz w:val="24"/>
                <w:szCs w:val="24"/>
              </w:rPr>
              <w:t xml:space="preserve">Akour A, </w:t>
            </w:r>
            <w:r w:rsidRPr="00130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Elayeh E</w:t>
            </w:r>
            <w:r w:rsidRPr="0013004D">
              <w:rPr>
                <w:rFonts w:asciiTheme="majorBidi" w:hAnsiTheme="majorBidi" w:cstheme="majorBidi"/>
                <w:sz w:val="24"/>
                <w:szCs w:val="24"/>
              </w:rPr>
              <w:t xml:space="preserve">, Tubeileh R, Hammad A, Ya'Acoub R, Al-Tammemi AB. Role of community pharmacists in medication management during COVID-19 lockdown. Pathog Glob Health. 2021 Feb 11:1-10. doi: 10.1080/20477724.2021.1884806. </w:t>
            </w:r>
          </w:p>
          <w:p w:rsidR="00E11545" w:rsidRPr="0013004D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13004D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004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Elayeh E</w:t>
            </w:r>
            <w:r w:rsidRPr="0013004D">
              <w:rPr>
                <w:rFonts w:asciiTheme="majorBidi" w:hAnsiTheme="majorBidi" w:cstheme="majorBidi"/>
                <w:sz w:val="24"/>
                <w:szCs w:val="24"/>
              </w:rPr>
              <w:t>, Aleidi SM, Ya’acoub R, Haddadin RN (2020) Before and after case reporting: A comparison of the knowledge, attitude and practices of the Jordanian population towards COVID-19. PLoS ONE 15(10): e0240780. https:// doi.org/10.1371/journal.pone.0240780</w:t>
            </w:r>
          </w:p>
          <w:p w:rsidR="00E11545" w:rsidRPr="0013004D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004D">
              <w:rPr>
                <w:rFonts w:asciiTheme="majorBidi" w:hAnsiTheme="majorBidi" w:cstheme="majorBidi"/>
                <w:sz w:val="24"/>
                <w:szCs w:val="24"/>
              </w:rPr>
              <w:t>E Elayeh, E Abu-rish, AM Yousef -</w:t>
            </w:r>
            <w:hyperlink r:id="rId13" w:history="1">
              <w:r w:rsidRPr="0013004D">
                <w:rPr>
                  <w:sz w:val="24"/>
                  <w:szCs w:val="24"/>
                </w:rPr>
                <w:t xml:space="preserve">Effect of Dividing Low Dose Aspirin on Platelet Reactivity </w:t>
              </w:r>
              <w:r w:rsidRPr="0013004D">
                <w:rPr>
                  <w:sz w:val="24"/>
                  <w:szCs w:val="24"/>
                </w:rPr>
                <w:lastRenderedPageBreak/>
                <w:t>and the Correlation with Patient-related Factors.</w:t>
              </w:r>
            </w:hyperlink>
            <w:r w:rsidRPr="0013004D">
              <w:rPr>
                <w:rFonts w:asciiTheme="majorBidi" w:hAnsiTheme="majorBidi" w:cstheme="majorBidi"/>
                <w:sz w:val="24"/>
                <w:szCs w:val="24"/>
              </w:rPr>
              <w:t xml:space="preserve"> Jordan Journal of Pharmaceutical Sciences, 2020, 13 (2): 185-195.</w:t>
            </w:r>
          </w:p>
          <w:p w:rsidR="00E11545" w:rsidRPr="0013004D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13004D">
              <w:rPr>
                <w:sz w:val="24"/>
                <w:szCs w:val="24"/>
              </w:rPr>
              <w:t>Madae'en S, Elayeh E, Akour A, AlQhaiwi T, Shaggour B, Madain R. Diabetes knowledge, medication adherence, and glycemic control among diabetic patients: A cross-sectional study in Jordan. J Appl Pharm Sci, 2020; 10(04):041–046.</w:t>
            </w:r>
          </w:p>
          <w:p w:rsidR="00E11545" w:rsidRPr="0013004D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Elayeh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ER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, Hammad EA, Tubeileh RH, Basheti IA, </w:t>
            </w:r>
            <w:hyperlink r:id="rId14" w:history="1">
              <w:r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Use of secret simulated patient followed by workshop based education to assess and improve inhaler counseling in community pharmacy in Jordan</w:t>
              </w:r>
            </w:hyperlink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. Pharmacy Practice 17 (4) :1661. doi: 10.18549/PharmPract.2019.4.1661.</w:t>
            </w:r>
          </w:p>
          <w:p w:rsidR="00E11545" w:rsidRPr="0030064A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B9137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hyperlink r:id="rId15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Wazaify M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16" w:history="1">
              <w:r w:rsidR="00E11545" w:rsidRPr="0030064A">
                <w:rPr>
                  <w:rFonts w:asciiTheme="majorBidi" w:hAnsiTheme="majorBidi" w:cstheme="majorBidi"/>
                  <w:b/>
                  <w:bCs/>
                  <w:i/>
                  <w:iCs/>
                  <w:kern w:val="32"/>
                  <w:sz w:val="24"/>
                  <w:szCs w:val="24"/>
                </w:rPr>
                <w:t>Elayeh E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17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Tubeileh R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18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Hammad EA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. Assessing insomnia management in community pharmacy setting in Jordan: A simulated patient approach. </w:t>
            </w:r>
            <w:hyperlink r:id="rId19" w:tooltip="PloS one.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PLoS One.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 2019 Dec 13;14(12):e0226076. doi: 10.1371/journal.pone.0226076. eCollection 2019.</w:t>
            </w:r>
          </w:p>
          <w:p w:rsidR="00E11545" w:rsidRPr="0030064A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B9137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hyperlink r:id="rId20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AlKhatib HS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21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Jalouqa S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22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Maraqa N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23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Ratka A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24" w:history="1">
              <w:r w:rsidR="00E11545" w:rsidRPr="0030064A">
                <w:rPr>
                  <w:rFonts w:asciiTheme="majorBidi" w:hAnsiTheme="majorBidi" w:cstheme="majorBidi"/>
                  <w:b/>
                  <w:bCs/>
                  <w:i/>
                  <w:iCs/>
                  <w:kern w:val="32"/>
                  <w:sz w:val="24"/>
                  <w:szCs w:val="24"/>
                </w:rPr>
                <w:t>Elayeh E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, </w:t>
            </w:r>
            <w:hyperlink r:id="rId25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Al Muhaissen S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. Prevalence, determinants, and characteristics of extemporaneous compounding in Jordanian pharmacies. </w:t>
            </w:r>
            <w:hyperlink r:id="rId26" w:tooltip="BMC health services research." w:history="1">
              <w:r w:rsidR="00E11545"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BMC Health Serv Res.</w:t>
              </w:r>
            </w:hyperlink>
            <w:r w:rsidR="00E11545"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 2019 Nov 8;19(1):816. doi: 10.1186/s12913-019-4684-y.</w:t>
            </w:r>
          </w:p>
          <w:p w:rsidR="00E11545" w:rsidRPr="0030064A" w:rsidRDefault="00E11545" w:rsidP="00E11545">
            <w:pPr>
              <w:pStyle w:val="ListParagraph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Bulatova N,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Elayeh E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, Abdullah S, Halaseh L, Abuloha S, Abu Raqeeq M, Aldaghlise D, Alrbeihat G. </w:t>
            </w:r>
            <w:hyperlink r:id="rId27" w:history="1">
              <w:r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Assessment of inappropriate medication use in Jordanian elderly hospitalized patients using 2015 beers criteria.</w:t>
              </w:r>
            </w:hyperlink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 Turkish Journal of Geriatrics/TürkGeriatriDergisi. 2019 Sep 22 (3). </w:t>
            </w:r>
          </w:p>
          <w:p w:rsidR="00E11545" w:rsidRPr="0030064A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Abu-rish E,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Elayeh E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, Browning M. </w:t>
            </w:r>
            <w:hyperlink r:id="rId28" w:history="1">
              <w:r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Physicians’ knowledge, attitudes and practices towards Zika virus infection in Jordan</w:t>
              </w:r>
            </w:hyperlink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. The Journal of infection in developing countries. July 2019, 13 (7): 584-590. </w:t>
            </w:r>
          </w:p>
          <w:p w:rsidR="00E11545" w:rsidRPr="0030064A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Abu-rish E,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Elayeh E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, Albsoul-Younes A. </w:t>
            </w:r>
            <w:hyperlink r:id="rId29" w:history="1">
              <w:r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The Role of the Middle East in ZIKA Virus Circulation: Implications of a Cross-Sectional Study in Jordan</w:t>
              </w:r>
            </w:hyperlink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>. April 2019. The American journal of tropical medicine and hygiene, 100 (4): 974-980.</w:t>
            </w:r>
          </w:p>
          <w:p w:rsidR="00E11545" w:rsidRPr="0030064A" w:rsidRDefault="00E11545" w:rsidP="00E11545">
            <w:pPr>
              <w:pStyle w:val="ListParagraph"/>
              <w:shd w:val="clear" w:color="auto" w:fill="FFFFFF"/>
              <w:bidi w:val="0"/>
              <w:ind w:left="502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Title1"/>
              <w:numPr>
                <w:ilvl w:val="0"/>
                <w:numId w:val="33"/>
              </w:numPr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kern w:val="32"/>
              </w:rPr>
            </w:pPr>
            <w:r w:rsidRPr="0030064A">
              <w:rPr>
                <w:rFonts w:asciiTheme="majorBidi" w:hAnsiTheme="majorBidi" w:cstheme="majorBidi"/>
                <w:kern w:val="32"/>
              </w:rPr>
              <w:t xml:space="preserve">Abu-rish E,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</w:rPr>
              <w:t>Elayeh E</w:t>
            </w:r>
            <w:r w:rsidRPr="0030064A">
              <w:rPr>
                <w:rFonts w:asciiTheme="majorBidi" w:hAnsiTheme="majorBidi" w:cstheme="majorBidi"/>
                <w:kern w:val="32"/>
              </w:rPr>
              <w:t>, Browning J .</w:t>
            </w:r>
            <w:hyperlink r:id="rId30" w:history="1">
              <w:r w:rsidRPr="0030064A">
                <w:rPr>
                  <w:rFonts w:asciiTheme="majorBidi" w:hAnsiTheme="majorBidi" w:cstheme="majorBidi"/>
                  <w:kern w:val="32"/>
                </w:rPr>
                <w:t>Travelers to U.S.: Zika Virus Knowledge, Attitudes, and Determinants of Practices in the Middle East-Insights for Future Awareness Campaigns.</w:t>
              </w:r>
            </w:hyperlink>
            <w:r w:rsidRPr="0030064A">
              <w:rPr>
                <w:rFonts w:asciiTheme="majorBidi" w:hAnsiTheme="majorBidi" w:cstheme="majorBidi"/>
                <w:kern w:val="32"/>
              </w:rPr>
              <w:t>Int J Environ Res Public Health. 2019 Jul 14;16(14). pii: E2517. doi: 10.3390/ijerph16142517.</w:t>
            </w:r>
          </w:p>
          <w:p w:rsidR="00E11545" w:rsidRPr="0030064A" w:rsidRDefault="00E11545" w:rsidP="00E11545">
            <w:pPr>
              <w:pStyle w:val="Title1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kern w:val="32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Hammad E,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Elayeh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 E, Tubeileh R, Watson M, Wazaify M. </w:t>
            </w:r>
            <w:hyperlink r:id="rId31" w:history="1">
              <w:r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A simulated patient study assessing over the counter supply and counseling in Jordan: responding to headache complaints</w:t>
              </w:r>
            </w:hyperlink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. October 2018. International journal of clinical pharmacy. 40 (5): 982-986. </w:t>
            </w:r>
          </w:p>
          <w:p w:rsidR="00E11545" w:rsidRPr="0030064A" w:rsidRDefault="00E11545" w:rsidP="00E11545">
            <w:pPr>
              <w:pStyle w:val="Title1"/>
              <w:shd w:val="clear" w:color="auto" w:fill="FFFFFF"/>
              <w:spacing w:before="0" w:beforeAutospacing="0" w:after="0" w:afterAutospacing="0"/>
              <w:ind w:left="502"/>
              <w:rPr>
                <w:rFonts w:asciiTheme="majorBidi" w:hAnsiTheme="majorBidi" w:cstheme="majorBidi"/>
                <w:kern w:val="32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kern w:val="3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b/>
                <w:bCs/>
                <w:i/>
                <w:iCs/>
                <w:kern w:val="32"/>
                <w:sz w:val="24"/>
                <w:szCs w:val="24"/>
              </w:rPr>
              <w:t>Elayeh</w:t>
            </w:r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 E, Bulatova N, Abuloha S, Abu Raqeeq M, Abdullah S. </w:t>
            </w:r>
            <w:hyperlink r:id="rId32" w:history="1">
              <w:r w:rsidRPr="0030064A">
                <w:rPr>
                  <w:rFonts w:asciiTheme="majorBidi" w:hAnsiTheme="majorBidi" w:cstheme="majorBidi"/>
                  <w:kern w:val="32"/>
                  <w:sz w:val="24"/>
                  <w:szCs w:val="24"/>
                </w:rPr>
                <w:t>Assessment of appropriate medication-use by 2015 Beers criteria among elderly critically ill patients in Jordan.</w:t>
              </w:r>
            </w:hyperlink>
            <w:r w:rsidRPr="0030064A">
              <w:rPr>
                <w:rFonts w:asciiTheme="majorBidi" w:hAnsiTheme="majorBidi" w:cstheme="majorBidi"/>
                <w:kern w:val="32"/>
                <w:sz w:val="24"/>
                <w:szCs w:val="24"/>
              </w:rPr>
              <w:t xml:space="preserve"> 2018, Clinical Practice, 15 (4): 765-774. </w:t>
            </w:r>
          </w:p>
          <w:p w:rsidR="00E11545" w:rsidRPr="0030064A" w:rsidRDefault="00E11545" w:rsidP="00E11545">
            <w:pPr>
              <w:pStyle w:val="Title1"/>
              <w:shd w:val="clear" w:color="auto" w:fill="FFFFFF"/>
              <w:spacing w:before="0" w:beforeAutospacing="0" w:after="0" w:afterAutospacing="0"/>
              <w:ind w:left="502"/>
              <w:rPr>
                <w:rFonts w:asciiTheme="majorBidi" w:hAnsiTheme="majorBidi" w:cstheme="majorBidi"/>
                <w:kern w:val="32"/>
              </w:rPr>
            </w:pPr>
          </w:p>
          <w:p w:rsidR="00E11545" w:rsidRPr="0030064A" w:rsidRDefault="00E11545" w:rsidP="00E11545">
            <w:pPr>
              <w:pStyle w:val="Heading3"/>
              <w:numPr>
                <w:ilvl w:val="0"/>
                <w:numId w:val="33"/>
              </w:numPr>
              <w:shd w:val="clear" w:color="auto" w:fill="FFFFFF"/>
              <w:spacing w:before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064A">
              <w:rPr>
                <w:rStyle w:val="Emphasis"/>
                <w:rFonts w:asciiTheme="majorBidi" w:hAnsiTheme="majorBidi" w:cstheme="majorBidi"/>
                <w:color w:val="111111"/>
                <w:kern w:val="32"/>
                <w:sz w:val="24"/>
                <w:szCs w:val="24"/>
              </w:rPr>
              <w:lastRenderedPageBreak/>
              <w:t xml:space="preserve">Alsous M, Elhajji F, Abu Amara G, </w:t>
            </w:r>
            <w:r w:rsidRPr="0030064A">
              <w:rPr>
                <w:rStyle w:val="Emphasis"/>
                <w:rFonts w:asciiTheme="majorBidi" w:hAnsiTheme="majorBidi" w:cstheme="majorBidi"/>
                <w:b/>
                <w:bCs/>
                <w:i/>
                <w:iCs/>
                <w:color w:val="111111"/>
                <w:kern w:val="32"/>
                <w:sz w:val="24"/>
                <w:szCs w:val="24"/>
              </w:rPr>
              <w:t>Elayeh E</w:t>
            </w:r>
            <w:r w:rsidRPr="0030064A">
              <w:rPr>
                <w:rStyle w:val="Emphasis"/>
                <w:rFonts w:asciiTheme="majorBidi" w:hAnsiTheme="majorBidi" w:cstheme="majorBidi"/>
                <w:color w:val="111111"/>
                <w:kern w:val="32"/>
                <w:sz w:val="24"/>
                <w:szCs w:val="24"/>
              </w:rPr>
              <w:t xml:space="preserve">, Akour A, Mismar A. </w:t>
            </w:r>
            <w:hyperlink r:id="rId33" w:history="1">
              <w:r w:rsidRPr="0030064A">
                <w:rPr>
                  <w:rStyle w:val="Emphasis"/>
                  <w:rFonts w:asciiTheme="majorBidi" w:hAnsiTheme="majorBidi" w:cstheme="majorBidi"/>
                  <w:color w:val="111111"/>
                  <w:kern w:val="32"/>
                  <w:sz w:val="24"/>
                  <w:szCs w:val="24"/>
                </w:rPr>
                <w:t>Screening for Depressive Symptoms in Patients with Diabetic Foot using (CES-D) Scale: A Cross-Sectional Study</w:t>
              </w:r>
            </w:hyperlink>
            <w:r w:rsidRPr="0030064A">
              <w:rPr>
                <w:rStyle w:val="Emphasis"/>
                <w:rFonts w:asciiTheme="majorBidi" w:hAnsiTheme="majorBidi" w:cstheme="majorBidi"/>
                <w:color w:val="111111"/>
                <w:kern w:val="32"/>
                <w:sz w:val="24"/>
                <w:szCs w:val="24"/>
              </w:rPr>
              <w:t>.4th</w:t>
            </w:r>
            <w:r w:rsidRPr="0030064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 International Pharma&amp; Clinical Pharmacy Congress. November 2018. </w:t>
            </w:r>
          </w:p>
          <w:p w:rsidR="00E11545" w:rsidRPr="0030064A" w:rsidRDefault="00E11545" w:rsidP="00E11545">
            <w:pPr>
              <w:pStyle w:val="Heading1"/>
              <w:numPr>
                <w:ilvl w:val="0"/>
                <w:numId w:val="33"/>
              </w:numPr>
              <w:shd w:val="clear" w:color="auto" w:fill="FFFFFF"/>
              <w:spacing w:before="120" w:after="120"/>
              <w:ind w:right="24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064A">
              <w:rPr>
                <w:rStyle w:val="Emphasis"/>
                <w:rFonts w:asciiTheme="majorBidi" w:hAnsiTheme="majorBidi" w:cstheme="majorBidi"/>
                <w:color w:val="111111"/>
                <w:sz w:val="24"/>
                <w:szCs w:val="24"/>
              </w:rPr>
              <w:t xml:space="preserve">Basheti I, </w:t>
            </w:r>
            <w:r w:rsidRPr="0030064A">
              <w:rPr>
                <w:rStyle w:val="Emphasis"/>
                <w:rFonts w:asciiTheme="majorBidi" w:hAnsiTheme="majorBidi" w:cstheme="majorBidi"/>
                <w:b/>
                <w:bCs/>
                <w:i/>
                <w:iCs/>
                <w:color w:val="111111"/>
                <w:sz w:val="24"/>
                <w:szCs w:val="24"/>
              </w:rPr>
              <w:t>Elayeh</w:t>
            </w:r>
            <w:r w:rsidRPr="0030064A">
              <w:rPr>
                <w:rStyle w:val="Emphasis"/>
                <w:rFonts w:asciiTheme="majorBidi" w:hAnsiTheme="majorBidi" w:cstheme="majorBidi"/>
                <w:color w:val="111111"/>
                <w:sz w:val="24"/>
                <w:szCs w:val="24"/>
              </w:rPr>
              <w:t xml:space="preserve"> E, Al Natour D, Saqf el Hait</w:t>
            </w:r>
            <w:r w:rsidRPr="0030064A">
              <w:rPr>
                <w:rStyle w:val="Emphasis"/>
                <w:rFonts w:asciiTheme="majorBidi" w:hAnsiTheme="majorBidi" w:cstheme="majorBidi"/>
                <w:b/>
                <w:bCs/>
                <w:color w:val="111111"/>
                <w:sz w:val="24"/>
                <w:szCs w:val="24"/>
              </w:rPr>
              <w:t xml:space="preserve"> S, </w:t>
            </w:r>
            <w:r w:rsidRPr="0030064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Opinions of pharmacists and herbalists on herbal medicine use and receiving herbal medicine education in Jordan. Tropical Journal of Pharmaceutical Research. 2017;16 (3): 689-696. </w:t>
            </w: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bidi w:val="0"/>
              <w:ind w:right="240"/>
              <w:rPr>
                <w:rStyle w:val="Emphasis"/>
                <w:rFonts w:asciiTheme="majorBidi" w:hAnsiTheme="majorBidi" w:cstheme="majorBidi"/>
                <w:b w:val="0"/>
                <w:bCs w:val="0"/>
                <w:color w:val="111111"/>
                <w:kern w:val="32"/>
                <w:sz w:val="24"/>
                <w:szCs w:val="24"/>
              </w:rPr>
            </w:pPr>
            <w:r w:rsidRPr="0030064A">
              <w:rPr>
                <w:rStyle w:val="Emphasis"/>
                <w:rFonts w:asciiTheme="majorBidi" w:hAnsiTheme="majorBidi" w:cstheme="majorBidi"/>
                <w:b w:val="0"/>
                <w:bCs w:val="0"/>
                <w:color w:val="111111"/>
                <w:kern w:val="32"/>
                <w:sz w:val="24"/>
                <w:szCs w:val="24"/>
              </w:rPr>
              <w:t xml:space="preserve">Alsous M, </w:t>
            </w:r>
            <w:r w:rsidRPr="0030064A">
              <w:rPr>
                <w:rStyle w:val="Emphasis"/>
                <w:rFonts w:asciiTheme="majorBidi" w:hAnsiTheme="majorBidi" w:cstheme="majorBidi"/>
                <w:color w:val="111111"/>
                <w:kern w:val="32"/>
                <w:sz w:val="24"/>
                <w:szCs w:val="24"/>
              </w:rPr>
              <w:t>Elayeh E</w:t>
            </w:r>
            <w:r w:rsidRPr="0030064A">
              <w:rPr>
                <w:rStyle w:val="Emphasis"/>
                <w:rFonts w:asciiTheme="majorBidi" w:hAnsiTheme="majorBidi" w:cstheme="majorBidi"/>
                <w:b w:val="0"/>
                <w:bCs w:val="0"/>
                <w:color w:val="111111"/>
                <w:kern w:val="32"/>
                <w:sz w:val="24"/>
                <w:szCs w:val="24"/>
              </w:rPr>
              <w:t>, Abdel Jalil M, Alhawmdeh E</w:t>
            </w:r>
            <w:r w:rsidRPr="0030064A">
              <w:rPr>
                <w:rStyle w:val="Emphasis"/>
                <w:rFonts w:asciiTheme="majorBidi" w:hAnsiTheme="majorBidi" w:cstheme="majorBidi"/>
                <w:color w:val="111111"/>
                <w:kern w:val="32"/>
                <w:sz w:val="24"/>
                <w:szCs w:val="24"/>
              </w:rPr>
              <w:t xml:space="preserve">. </w:t>
            </w:r>
            <w:r w:rsidRPr="0030064A">
              <w:rPr>
                <w:rStyle w:val="Emphasis"/>
                <w:rFonts w:asciiTheme="majorBidi" w:hAnsiTheme="majorBidi" w:cstheme="majorBidi"/>
                <w:b w:val="0"/>
                <w:bCs w:val="0"/>
                <w:kern w:val="32"/>
                <w:sz w:val="24"/>
                <w:szCs w:val="24"/>
              </w:rPr>
              <w:t xml:space="preserve">Evaluation of Self-Medication Practice among Pharmacy Students in Jordan. </w:t>
            </w:r>
            <w:r w:rsidRPr="0030064A">
              <w:rPr>
                <w:rStyle w:val="Emphasis"/>
                <w:rFonts w:asciiTheme="majorBidi" w:hAnsiTheme="majorBidi" w:cstheme="majorBidi"/>
                <w:b w:val="0"/>
                <w:bCs w:val="0"/>
                <w:color w:val="111111"/>
                <w:kern w:val="32"/>
                <w:sz w:val="24"/>
                <w:szCs w:val="24"/>
              </w:rPr>
              <w:t>Jordan Journal of pharmaceutical sciences. 2018. 11 (1): 15-24</w:t>
            </w:r>
          </w:p>
          <w:p w:rsidR="00E11545" w:rsidRPr="0030064A" w:rsidRDefault="00E11545" w:rsidP="00E11545">
            <w:pPr>
              <w:rPr>
                <w:rFonts w:asciiTheme="majorBidi" w:hAnsiTheme="majorBidi" w:cstheme="majorBidi"/>
              </w:rPr>
            </w:pPr>
          </w:p>
          <w:p w:rsidR="00E11545" w:rsidRPr="0030064A" w:rsidRDefault="00E11545" w:rsidP="00E11545">
            <w:pPr>
              <w:pStyle w:val="Heading1"/>
              <w:numPr>
                <w:ilvl w:val="0"/>
                <w:numId w:val="33"/>
              </w:numPr>
              <w:shd w:val="clear" w:color="auto" w:fill="FFFFFF"/>
              <w:spacing w:before="120" w:after="120"/>
              <w:ind w:right="24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Elayeh</w:t>
            </w:r>
            <w:r w:rsidRPr="0030064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 xml:space="preserve"> E , Mohammad M, Fararjeh M, Abu-Rish E, Hamad I, Kasabri V, Akour A, Bustanji Y, Prevalence of Aspirin Resistance among Jordanian Patients with Cardiovascular Disease, International Journal of Toxicological and Pharmacological Research 2017; 9(2); 99-104</w:t>
            </w:r>
          </w:p>
          <w:p w:rsidR="00E11545" w:rsidRPr="0030064A" w:rsidRDefault="00E11545" w:rsidP="00E11545">
            <w:pPr>
              <w:pStyle w:val="ListParagraph"/>
              <w:bidi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Elayeh</w:t>
            </w:r>
            <w:r w:rsidRPr="0030064A">
              <w:rPr>
                <w:rFonts w:asciiTheme="majorBidi" w:hAnsiTheme="majorBidi" w:cstheme="majorBidi"/>
                <w:sz w:val="24"/>
                <w:szCs w:val="24"/>
              </w:rPr>
              <w:t xml:space="preserve"> E, Akour A, Almadaeen S, AlQhewii T and Basheti I, Practice of pharmaceutical care in community pharmacies in Jordan, </w:t>
            </w:r>
            <w:r w:rsidRPr="0030064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Tropical Journal of Pharmaceutical Research</w:t>
            </w:r>
            <w:r w:rsidRPr="0030064A">
              <w:rPr>
                <w:rFonts w:asciiTheme="majorBidi" w:hAnsiTheme="majorBidi" w:cstheme="majorBidi"/>
                <w:sz w:val="24"/>
                <w:szCs w:val="24"/>
              </w:rPr>
              <w:t xml:space="preserve"> ; February 2017; 16 (2): 463-470</w:t>
            </w:r>
          </w:p>
          <w:p w:rsidR="00E11545" w:rsidRPr="003243D9" w:rsidRDefault="00E11545" w:rsidP="00E1154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Default"/>
              <w:numPr>
                <w:ilvl w:val="0"/>
                <w:numId w:val="33"/>
              </w:numPr>
              <w:rPr>
                <w:rFonts w:asciiTheme="majorBidi" w:hAnsiTheme="majorBidi" w:cstheme="majorBidi"/>
                <w:color w:val="auto"/>
                <w:lang w:bidi="ar-JO"/>
              </w:rPr>
            </w:pPr>
            <w:r w:rsidRPr="0030064A">
              <w:rPr>
                <w:rFonts w:asciiTheme="majorBidi" w:hAnsiTheme="majorBidi" w:cstheme="majorBidi"/>
                <w:color w:val="auto"/>
                <w:lang w:bidi="ar-JO"/>
              </w:rPr>
              <w:t xml:space="preserve">Abu-rish E,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bidi="ar-JO"/>
              </w:rPr>
              <w:t>Elayeh</w:t>
            </w:r>
            <w:r w:rsidRPr="0030064A">
              <w:rPr>
                <w:rFonts w:asciiTheme="majorBidi" w:hAnsiTheme="majorBidi" w:cstheme="majorBidi"/>
                <w:color w:val="auto"/>
                <w:lang w:bidi="ar-JO"/>
              </w:rPr>
              <w:t xml:space="preserve"> E, Mousa L, Bustanji Y and Albsoul-Younes A. Knowledge, awareness and practices toward seasonal influenza and its vaccine: Implications for future vaccination campaigns in Jordan. </w:t>
            </w:r>
            <w:hyperlink r:id="rId34" w:tooltip="Family practice." w:history="1">
              <w:r w:rsidRPr="0030064A">
                <w:rPr>
                  <w:rFonts w:asciiTheme="majorBidi" w:hAnsiTheme="majorBidi" w:cstheme="majorBidi"/>
                  <w:b/>
                  <w:bCs/>
                  <w:color w:val="auto"/>
                  <w:lang w:bidi="ar-JO"/>
                </w:rPr>
                <w:t>FamPract.</w:t>
              </w:r>
            </w:hyperlink>
            <w:r w:rsidRPr="0030064A">
              <w:rPr>
                <w:rFonts w:asciiTheme="majorBidi" w:hAnsiTheme="majorBidi" w:cstheme="majorBidi"/>
                <w:b/>
                <w:bCs/>
                <w:color w:val="auto"/>
                <w:lang w:bidi="ar-JO"/>
              </w:rPr>
              <w:t> </w:t>
            </w:r>
            <w:r w:rsidRPr="0030064A">
              <w:rPr>
                <w:rFonts w:asciiTheme="majorBidi" w:hAnsiTheme="majorBidi" w:cstheme="majorBidi"/>
                <w:color w:val="auto"/>
                <w:lang w:bidi="ar-JO"/>
              </w:rPr>
              <w:t>2016 Dec;33(6):690-697</w:t>
            </w:r>
          </w:p>
          <w:p w:rsidR="00E11545" w:rsidRPr="0030064A" w:rsidRDefault="00E11545" w:rsidP="00E11545">
            <w:pPr>
              <w:pStyle w:val="Default"/>
              <w:ind w:left="644"/>
              <w:rPr>
                <w:rFonts w:asciiTheme="majorBidi" w:hAnsiTheme="majorBidi" w:cstheme="majorBidi"/>
                <w:color w:val="auto"/>
                <w:lang w:bidi="ar-JO"/>
              </w:rPr>
            </w:pPr>
          </w:p>
          <w:p w:rsidR="00E11545" w:rsidRPr="0030064A" w:rsidRDefault="00E11545" w:rsidP="00E11545">
            <w:pPr>
              <w:pStyle w:val="Heading1"/>
              <w:numPr>
                <w:ilvl w:val="0"/>
                <w:numId w:val="33"/>
              </w:numPr>
              <w:shd w:val="clear" w:color="auto" w:fill="FFFFFF"/>
              <w:spacing w:before="0" w:after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Issa A, Abu Farha R, </w:t>
            </w:r>
            <w:r w:rsidRPr="0030064A">
              <w:rPr>
                <w:rFonts w:asciiTheme="majorBidi" w:hAnsiTheme="majorBidi" w:cstheme="majorBidi"/>
                <w:i/>
                <w:iCs/>
                <w:kern w:val="0"/>
                <w:sz w:val="24"/>
                <w:szCs w:val="24"/>
              </w:rPr>
              <w:t>Elayeh</w:t>
            </w:r>
            <w:r w:rsidRPr="0030064A">
              <w:rPr>
                <w:rFonts w:asciiTheme="majorBidi" w:hAnsiTheme="majorBidi" w:cstheme="majorBidi"/>
                <w:b w:val="0"/>
                <w:bCs w:val="0"/>
                <w:kern w:val="0"/>
                <w:sz w:val="24"/>
                <w:szCs w:val="24"/>
              </w:rPr>
              <w:t xml:space="preserve"> E, Bustanji Y. Impact of medical specialty on the prescription patterns of topical corticosteroid among healthcare professionals.</w:t>
            </w:r>
            <w:r w:rsidRPr="0030064A">
              <w:rPr>
                <w:rFonts w:asciiTheme="majorBidi" w:hAnsiTheme="majorBidi" w:cstheme="majorBidi"/>
                <w:sz w:val="24"/>
                <w:szCs w:val="24"/>
              </w:rPr>
              <w:t xml:space="preserve"> Jordan Journal of Pharmaceutical Sciences </w:t>
            </w:r>
            <w:r w:rsidRPr="0030064A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9(2):103-114, 2016</w:t>
            </w:r>
          </w:p>
          <w:p w:rsidR="00E11545" w:rsidRPr="0030064A" w:rsidRDefault="00E11545" w:rsidP="00E11545">
            <w:pPr>
              <w:rPr>
                <w:rFonts w:asciiTheme="majorBidi" w:hAnsiTheme="majorBidi" w:cstheme="majorBidi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Elayeh E</w:t>
            </w:r>
            <w:r w:rsidRPr="003006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</w:t>
            </w:r>
            <w:r w:rsidRPr="0030064A">
              <w:rPr>
                <w:rFonts w:asciiTheme="majorBidi" w:hAnsiTheme="majorBidi" w:cstheme="majorBidi"/>
                <w:sz w:val="24"/>
                <w:szCs w:val="24"/>
              </w:rPr>
              <w:t>Bulatova N, Basheti I, Abu Farha R, Al-Rawi N, Abu Snaineh A, Alahwal I, Evaluation of the Use and Safety of Medication Known to Affect Driving in Jordan</w:t>
            </w:r>
            <w:r w:rsidRPr="0030064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. </w:t>
            </w:r>
            <w:r w:rsidRPr="003006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Traffic injury prevention</w:t>
            </w:r>
            <w:r w:rsidRPr="0030064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. </w:t>
            </w:r>
            <w:hyperlink r:id="rId35" w:tooltip="Traffic injury prevention." w:history="1"/>
            <w:r w:rsidRPr="0030064A">
              <w:rPr>
                <w:rFonts w:asciiTheme="majorBidi" w:hAnsiTheme="majorBidi" w:cstheme="majorBidi"/>
                <w:sz w:val="24"/>
                <w:szCs w:val="24"/>
              </w:rPr>
              <w:t> 2016 Apr 2; 17(3):238-44.</w:t>
            </w:r>
          </w:p>
          <w:p w:rsidR="00E11545" w:rsidRPr="003B2C21" w:rsidRDefault="00E11545" w:rsidP="00E11545">
            <w:pPr>
              <w:pStyle w:val="List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shd w:val="clear" w:color="auto" w:fill="FFFFFF"/>
              <w:bidi w:val="0"/>
              <w:rPr>
                <w:rFonts w:asciiTheme="majorBidi" w:hAnsiTheme="majorBidi" w:cstheme="majorBidi"/>
                <w:color w:val="222222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Rana Abu Farha, Mervat Alsous,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color w:val="222222"/>
                <w:sz w:val="24"/>
                <w:szCs w:val="24"/>
                <w:shd w:val="clear" w:color="auto" w:fill="FFFFFF"/>
              </w:rPr>
              <w:t>Eman Elayeh</w:t>
            </w:r>
            <w:r w:rsidRPr="0030064A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, Dima Hattab</w:t>
            </w:r>
            <w:r w:rsidRPr="0030064A">
              <w:rPr>
                <w:rFonts w:asciiTheme="majorBidi" w:hAnsiTheme="majorBidi" w:cstheme="majorBidi"/>
                <w:color w:val="111111"/>
                <w:sz w:val="24"/>
                <w:szCs w:val="24"/>
                <w:shd w:val="clear" w:color="auto" w:fill="FFFFFF"/>
              </w:rPr>
              <w:t xml:space="preserve">. A Cross-Sectional Study on Knowledge and Perceptions of Pharmacovigilance among Pharmacy Students of Selected Tertiary Institutions in Jordan. 2015. </w:t>
            </w:r>
            <w:r w:rsidRPr="0030064A">
              <w:rPr>
                <w:rFonts w:asciiTheme="majorBidi" w:hAnsiTheme="majorBidi" w:cstheme="majorBidi"/>
                <w:color w:val="222222"/>
                <w:sz w:val="24"/>
                <w:szCs w:val="24"/>
              </w:rPr>
              <w:t xml:space="preserve">Tropical Journal of Pharmaceutical Research 14 (10): </w:t>
            </w:r>
            <w:r w:rsidRPr="0030064A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 xml:space="preserve">1899-1905. </w:t>
            </w:r>
          </w:p>
          <w:p w:rsidR="00E11545" w:rsidRPr="0030064A" w:rsidRDefault="00E11545" w:rsidP="00E1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Bidi" w:hAnsiTheme="majorBidi" w:cstheme="majorBidi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ar-JO"/>
              </w:rPr>
              <w:t>Elayeh E</w:t>
            </w:r>
            <w:r w:rsidRPr="0030064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, Akour </w:t>
            </w:r>
            <w:r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A, </w:t>
            </w:r>
            <w:r w:rsidRPr="0030064A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Yousef A, Farah D, Hamaly M, Basheti I. Osteoporosis amongst Jordanian patients: Effect of pharmacist-directed brochure education on people knowledge. Tropical journal of pharmaceutical research. </w:t>
            </w:r>
            <w:r w:rsidRPr="003006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tropical Journal of Pharmaceutical Research December 2014; 13 (12): 2101-2108</w:t>
            </w:r>
          </w:p>
          <w:p w:rsidR="00E11545" w:rsidRPr="0030064A" w:rsidRDefault="00E11545" w:rsidP="00E1154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ind w:left="50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30064A" w:rsidRDefault="00E11545" w:rsidP="00E11545">
            <w:pPr>
              <w:pStyle w:val="ListParagraph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064A">
              <w:rPr>
                <w:rFonts w:asciiTheme="majorBidi" w:hAnsiTheme="majorBidi" w:cstheme="majorBidi"/>
                <w:sz w:val="24"/>
                <w:szCs w:val="24"/>
              </w:rPr>
              <w:t xml:space="preserve">Abu Farha R, Alefishat E, Suyagh M, </w:t>
            </w:r>
            <w:r w:rsidRPr="0030064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Elayeh E</w:t>
            </w:r>
            <w:r w:rsidRPr="0030064A">
              <w:rPr>
                <w:rFonts w:asciiTheme="majorBidi" w:hAnsiTheme="majorBidi" w:cstheme="majorBidi"/>
                <w:sz w:val="24"/>
                <w:szCs w:val="24"/>
              </w:rPr>
              <w:t xml:space="preserve">, Mayyas A. Evidence-based medicine use in pharmacy practice: a cross-sectional survey. </w:t>
            </w:r>
            <w:r w:rsidRPr="003006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 EvalClinPract</w:t>
            </w:r>
            <w:r w:rsidRPr="0030064A">
              <w:rPr>
                <w:rFonts w:asciiTheme="majorBidi" w:hAnsiTheme="majorBidi" w:cstheme="majorBidi"/>
                <w:sz w:val="24"/>
                <w:szCs w:val="24"/>
              </w:rPr>
              <w:t>.2014, 20(6):786-92</w:t>
            </w:r>
          </w:p>
          <w:p w:rsidR="00E11545" w:rsidRPr="003243D9" w:rsidRDefault="00E11545" w:rsidP="00E11545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ind w:left="502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3243D9" w:rsidRDefault="00E11545" w:rsidP="00E11545">
            <w:pPr>
              <w:pStyle w:val="Default"/>
              <w:numPr>
                <w:ilvl w:val="0"/>
                <w:numId w:val="33"/>
              </w:numPr>
              <w:spacing w:after="240" w:line="276" w:lineRule="auto"/>
              <w:rPr>
                <w:rFonts w:asciiTheme="majorBidi" w:hAnsiTheme="majorBidi" w:cstheme="majorBidi"/>
                <w:color w:val="auto"/>
                <w:lang w:bidi="ar-JO"/>
              </w:rPr>
            </w:pP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lastRenderedPageBreak/>
              <w:t>Issa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A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Abu Farha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R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 xml:space="preserve">, </w:t>
            </w:r>
            <w:r w:rsidRPr="003243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bidi="ar-JO"/>
              </w:rPr>
              <w:t>Elayeh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bidi="ar-JO"/>
              </w:rPr>
              <w:t xml:space="preserve"> E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 xml:space="preserve">, The Impact of Lack of Pharmacist Contribution on the Prescription Patterns and the Appropriateness of Indications of NSAIDs, A Cross-Sectional Study, </w:t>
            </w:r>
            <w:r w:rsidRPr="003243D9">
              <w:rPr>
                <w:rFonts w:asciiTheme="majorBidi" w:hAnsiTheme="majorBidi" w:cstheme="majorBidi"/>
                <w:b/>
                <w:bCs/>
                <w:color w:val="auto"/>
                <w:lang w:bidi="ar-JO"/>
              </w:rPr>
              <w:t>Jordan Journal of pharmaceutical sciences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 xml:space="preserve">, vol. 6 (2), 2013, </w:t>
            </w:r>
            <w:r w:rsidRPr="003243D9">
              <w:rPr>
                <w:rFonts w:asciiTheme="majorBidi" w:hAnsiTheme="majorBidi" w:cstheme="majorBidi"/>
                <w:b/>
                <w:bCs/>
                <w:color w:val="auto"/>
                <w:lang w:bidi="ar-JO"/>
              </w:rPr>
              <w:t>258-269</w:t>
            </w:r>
          </w:p>
          <w:p w:rsidR="00E11545" w:rsidRPr="003243D9" w:rsidRDefault="00E11545" w:rsidP="00E11545">
            <w:pPr>
              <w:pStyle w:val="Default"/>
              <w:numPr>
                <w:ilvl w:val="0"/>
                <w:numId w:val="33"/>
              </w:num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Saleh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S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Mohammad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M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 Mashallah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S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 xml:space="preserve">, </w:t>
            </w:r>
            <w:r w:rsidRPr="003243D9">
              <w:rPr>
                <w:rFonts w:asciiTheme="majorBidi" w:hAnsiTheme="majorBidi" w:cstheme="majorBidi"/>
                <w:b/>
                <w:bCs/>
                <w:i/>
                <w:iCs/>
                <w:color w:val="auto"/>
                <w:lang w:bidi="ar-JO"/>
              </w:rPr>
              <w:t>Elayeh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E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AlMasri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I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 AlKhatib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H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Fararjeh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M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>, Bustanji</w:t>
            </w:r>
            <w:r>
              <w:rPr>
                <w:rFonts w:asciiTheme="majorBidi" w:hAnsiTheme="majorBidi" w:cstheme="majorBidi"/>
                <w:color w:val="auto"/>
                <w:lang w:bidi="ar-JO"/>
              </w:rPr>
              <w:t xml:space="preserve"> Y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 xml:space="preserve">. Inhibition of DPP IV is a suggested mechanism of the Immunomodulatory effects of Sparfloxacin. </w:t>
            </w:r>
            <w:r w:rsidRPr="003243D9">
              <w:rPr>
                <w:rFonts w:asciiTheme="majorBidi" w:hAnsiTheme="majorBidi" w:cstheme="majorBidi"/>
                <w:b/>
                <w:bCs/>
                <w:color w:val="auto"/>
                <w:lang w:bidi="ar-JO"/>
              </w:rPr>
              <w:t>Scientific Research and Essays</w:t>
            </w:r>
            <w:r w:rsidRPr="003243D9">
              <w:rPr>
                <w:rFonts w:asciiTheme="majorBidi" w:hAnsiTheme="majorBidi" w:cstheme="majorBidi"/>
                <w:color w:val="auto"/>
                <w:lang w:bidi="ar-JO"/>
              </w:rPr>
              <w:t xml:space="preserve"> Vol. 7(3), pp. 310-317, 23 January, 2012</w:t>
            </w:r>
          </w:p>
        </w:tc>
      </w:tr>
      <w:tr w:rsidR="00E11545" w:rsidRPr="003243D9" w:rsidTr="00841FB4">
        <w:trPr>
          <w:trHeight w:val="319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Pr="003243D9" w:rsidRDefault="00E11545" w:rsidP="00E11545">
            <w:pPr>
              <w:pStyle w:val="ListParagraph"/>
              <w:bidi w:val="0"/>
              <w:ind w:left="19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  <w:sz w:val="24"/>
                <w:szCs w:val="24"/>
              </w:rPr>
              <w:lastRenderedPageBreak/>
              <w:t>Lectures and workshops</w:t>
            </w:r>
          </w:p>
        </w:tc>
      </w:tr>
      <w:tr w:rsidR="00E11545" w:rsidRPr="003243D9" w:rsidTr="00841FB4">
        <w:trPr>
          <w:trHeight w:val="319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Pr="003243D9" w:rsidRDefault="00E11545" w:rsidP="00E11545">
            <w:pPr>
              <w:pStyle w:val="ListParagraph"/>
              <w:numPr>
                <w:ilvl w:val="0"/>
                <w:numId w:val="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Infection prevention and medical waste management workshop, (50 training hours), Jordanian expert team for training an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 consultation, 15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-21/3/2018, 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trainee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Clinical pharmacy diploma by Jordan Experts Team (JET), 5th August 2017- 28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April 2018, 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</w:p>
          <w:p w:rsidR="00E11545" w:rsidRPr="007705A1" w:rsidRDefault="00E11545" w:rsidP="00E11545">
            <w:pPr>
              <w:pStyle w:val="ListParagraph"/>
              <w:numPr>
                <w:ilvl w:val="0"/>
                <w:numId w:val="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Clinical pharmacy diploma by Jordan Experts Team (JET), October 2015-March 2016, 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1545" w:rsidRPr="003243D9" w:rsidRDefault="00E11545" w:rsidP="00E11545">
            <w:pPr>
              <w:pStyle w:val="ListParagraph"/>
              <w:numPr>
                <w:ilvl w:val="0"/>
                <w:numId w:val="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Second pharmacy students research training program. Literature review and Pubmed search. September 7-10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2014.</w:t>
            </w:r>
          </w:p>
          <w:p w:rsidR="00E11545" w:rsidRPr="003243D9" w:rsidRDefault="00E11545" w:rsidP="00E11545">
            <w:pPr>
              <w:pStyle w:val="ListParagraph"/>
              <w:numPr>
                <w:ilvl w:val="0"/>
                <w:numId w:val="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243D9">
              <w:rPr>
                <w:rFonts w:asciiTheme="majorBidi" w:hAnsiTheme="majorBidi" w:cstheme="majorBidi"/>
                <w:sz w:val="24"/>
                <w:szCs w:val="24"/>
              </w:rPr>
              <w:t>Aspirin resistance among Jordanian patients, Fourth Conference for Graduate Studies Research, October 10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, 2012. Amman ,Jordan </w:t>
            </w:r>
          </w:p>
        </w:tc>
      </w:tr>
      <w:tr w:rsidR="00E11545" w:rsidRPr="003243D9" w:rsidTr="00841FB4">
        <w:trPr>
          <w:trHeight w:val="300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Pr="00841FB4" w:rsidRDefault="00E11545" w:rsidP="00E11545">
            <w:pPr>
              <w:spacing w:line="276" w:lineRule="auto"/>
              <w:ind w:left="23"/>
              <w:rPr>
                <w:rFonts w:asciiTheme="majorBidi" w:hAnsiTheme="majorBidi" w:cstheme="majorBidi"/>
                <w:b/>
                <w:bCs/>
              </w:rPr>
            </w:pPr>
            <w:r w:rsidRPr="00841FB4">
              <w:rPr>
                <w:rFonts w:asciiTheme="majorBidi" w:hAnsiTheme="majorBidi" w:cstheme="majorBidi"/>
                <w:b/>
                <w:bCs/>
              </w:rPr>
              <w:t xml:space="preserve">EXTRACURRICULAR ACTIVITIES </w:t>
            </w:r>
          </w:p>
        </w:tc>
      </w:tr>
      <w:tr w:rsidR="00E11545" w:rsidRPr="003243D9" w:rsidTr="00841FB4">
        <w:trPr>
          <w:trHeight w:val="300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Default="00E11545" w:rsidP="00E11545">
            <w:pPr>
              <w:pStyle w:val="ListParagraph"/>
              <w:numPr>
                <w:ilvl w:val="6"/>
                <w:numId w:val="30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787DC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Volunteer with Islamic Charity Center Society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Zarqa campus. Voluntary work </w:t>
            </w:r>
            <w:r w:rsidRPr="009857DD">
              <w:rPr>
                <w:rFonts w:asciiTheme="majorBidi" w:hAnsiTheme="majorBidi" w:cstheme="majorBidi"/>
                <w:sz w:val="24"/>
                <w:szCs w:val="24"/>
              </w:rPr>
              <w:t xml:space="preserve">with orphans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(activities include but not limited to: education of Quran recitation, training on different life skills, and training on making pine cones crafts and decorations). </w:t>
            </w:r>
          </w:p>
          <w:p w:rsidR="00E11545" w:rsidRDefault="00E11545" w:rsidP="00E11545">
            <w:pPr>
              <w:pStyle w:val="ListParagraph"/>
              <w:numPr>
                <w:ilvl w:val="6"/>
                <w:numId w:val="30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96C9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Member of the scientific committee of Jordan pharmacists’ association</w:t>
            </w:r>
            <w:r w:rsidRPr="00496C94">
              <w:rPr>
                <w:rFonts w:asciiTheme="majorBidi" w:hAnsiTheme="majorBidi" w:cstheme="majorBidi"/>
                <w:sz w:val="24"/>
                <w:szCs w:val="24"/>
              </w:rPr>
              <w:t xml:space="preserve"> (Zarqa branch): spreading knowledge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 updating community pharmacists</w:t>
            </w:r>
            <w:r w:rsidRPr="00496C94">
              <w:rPr>
                <w:rFonts w:asciiTheme="majorBidi" w:hAnsiTheme="majorBidi" w:cstheme="majorBidi"/>
                <w:sz w:val="24"/>
                <w:szCs w:val="24"/>
              </w:rPr>
              <w:t xml:space="preserve"> with the rapidly changing scientific recommendations and improving pharmacists' skills in providing patient information in pharmacy practice via the use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online resources. </w:t>
            </w:r>
          </w:p>
          <w:p w:rsidR="00E11545" w:rsidRDefault="00E11545" w:rsidP="00E11545">
            <w:pPr>
              <w:pStyle w:val="ListParagraph"/>
              <w:numPr>
                <w:ilvl w:val="6"/>
                <w:numId w:val="30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Lecturer in </w:t>
            </w:r>
            <w:r w:rsidRPr="009D61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Islamic cultural center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: general health awareness and prevention lectures for people from the community.  </w:t>
            </w:r>
          </w:p>
          <w:p w:rsidR="00E11545" w:rsidRDefault="00E11545" w:rsidP="00E11545">
            <w:pPr>
              <w:pStyle w:val="ListParagraph"/>
              <w:numPr>
                <w:ilvl w:val="6"/>
                <w:numId w:val="30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705A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 training undergraduate and postgraduate students on the principles of s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tatistical analysis using SPSS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. More than one workshop were held at faculty of pharmacy, medicine and outside the </w:t>
            </w:r>
          </w:p>
          <w:p w:rsidR="00E11545" w:rsidRDefault="00E11545" w:rsidP="00E11545">
            <w:pPr>
              <w:pStyle w:val="ListParagraph"/>
              <w:numPr>
                <w:ilvl w:val="6"/>
                <w:numId w:val="30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University of Jordan.</w:t>
            </w:r>
          </w:p>
          <w:p w:rsidR="00E11545" w:rsidRPr="00617FE1" w:rsidRDefault="00E11545" w:rsidP="00E11545">
            <w:pPr>
              <w:pStyle w:val="ListParagraph"/>
              <w:numPr>
                <w:ilvl w:val="0"/>
                <w:numId w:val="2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17FE1">
              <w:rPr>
                <w:rFonts w:asciiTheme="majorBidi" w:hAnsiTheme="majorBidi" w:cstheme="majorBidi"/>
                <w:sz w:val="24"/>
                <w:szCs w:val="24"/>
              </w:rPr>
              <w:t>Basics for using SPSS for data analysis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 Online course offered through RxCourse</w:t>
            </w:r>
            <w:r w:rsidRPr="00617FE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TM</w:t>
            </w:r>
            <w:r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(21-25 June 2020) 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</w:p>
          <w:p w:rsidR="00E11545" w:rsidRPr="003243D9" w:rsidRDefault="00E11545" w:rsidP="00E11545">
            <w:pPr>
              <w:pStyle w:val="ListParagraph"/>
              <w:numPr>
                <w:ilvl w:val="0"/>
                <w:numId w:val="2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SPSS statistical 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for medical students, faculty of medicine, University of Jordan. 10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Feb &amp; 17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Feb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(10- hour-training course)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coordinator and master trainer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2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SPSS Statistical analysis,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Jordan Expert Team (JET), 27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 January-24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 February 2018 (20- hour training course), 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1545" w:rsidRPr="004F5214" w:rsidRDefault="00E11545" w:rsidP="00E11545">
            <w:pPr>
              <w:pStyle w:val="ListParagraph"/>
              <w:numPr>
                <w:ilvl w:val="0"/>
                <w:numId w:val="27"/>
              </w:numPr>
              <w:bidi w:val="0"/>
              <w:ind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Statistical analysis using SPSS for pharmacy students, faculty of pharmacy, university of Jordan, 17-20/9/2017 (16- hour- training course),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1545" w:rsidRPr="003243D9" w:rsidRDefault="00E11545" w:rsidP="00E11545">
            <w:pPr>
              <w:pStyle w:val="ListParagraph"/>
              <w:bidi w:val="0"/>
              <w:ind w:left="1080" w:right="11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11545" w:rsidRPr="003243D9" w:rsidRDefault="00E11545" w:rsidP="00E11545">
            <w:pPr>
              <w:pStyle w:val="ListParagraph"/>
              <w:numPr>
                <w:ilvl w:val="6"/>
                <w:numId w:val="30"/>
              </w:numPr>
              <w:shd w:val="clear" w:color="auto" w:fill="FFFFFF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572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pharmacy students on the effective use of online resources for providing drug information in pharmacy practice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: faculty of pharmacy, university of Jordan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21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st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-22</w:t>
            </w:r>
            <w:r w:rsidRPr="003243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 January 2018, </w:t>
            </w:r>
            <w:r w:rsidRPr="00E57208">
              <w:rPr>
                <w:rFonts w:asciiTheme="majorBidi" w:hAnsiTheme="majorBidi" w:cstheme="majorBidi"/>
                <w:sz w:val="24"/>
                <w:szCs w:val="24"/>
              </w:rPr>
              <w:t>8</w:t>
            </w:r>
            <w:r w:rsidRPr="00E572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57208">
              <w:rPr>
                <w:rFonts w:asciiTheme="majorBidi" w:hAnsiTheme="majorBidi" w:cstheme="majorBidi"/>
                <w:sz w:val="24"/>
                <w:szCs w:val="24"/>
              </w:rPr>
              <w:t xml:space="preserve"> -9</w:t>
            </w:r>
            <w:r w:rsidRPr="00E5720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Pr="00E57208">
              <w:rPr>
                <w:rFonts w:asciiTheme="majorBidi" w:hAnsiTheme="majorBidi" w:cstheme="majorBidi"/>
                <w:sz w:val="24"/>
                <w:szCs w:val="24"/>
              </w:rPr>
              <w:t xml:space="preserve"> August 2019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r w:rsidRPr="003243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coordinator and master trainer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E11545" w:rsidRPr="00A92AE2" w:rsidRDefault="00E11545" w:rsidP="00E11545">
            <w:pPr>
              <w:pStyle w:val="ListParagraph"/>
              <w:bidi w:val="0"/>
              <w:spacing w:line="276" w:lineRule="auto"/>
              <w:ind w:left="50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11545" w:rsidRPr="003243D9" w:rsidTr="00841FB4">
        <w:trPr>
          <w:trHeight w:val="300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Pr="003243D9" w:rsidRDefault="00E11545" w:rsidP="00E11545">
            <w:pPr>
              <w:spacing w:line="276" w:lineRule="auto"/>
              <w:ind w:left="23"/>
              <w:rPr>
                <w:rFonts w:asciiTheme="majorBidi" w:hAnsiTheme="majorBidi" w:cstheme="majorBidi"/>
              </w:rPr>
            </w:pPr>
            <w:r w:rsidRPr="003243D9">
              <w:rPr>
                <w:rFonts w:asciiTheme="majorBidi" w:hAnsiTheme="majorBidi" w:cstheme="majorBidi"/>
                <w:b/>
                <w:bCs/>
                <w:smallCaps/>
              </w:rPr>
              <w:lastRenderedPageBreak/>
              <w:t>Special skills</w:t>
            </w:r>
          </w:p>
        </w:tc>
      </w:tr>
      <w:tr w:rsidR="00E11545" w:rsidRPr="003243D9" w:rsidTr="00841FB4">
        <w:trPr>
          <w:trHeight w:val="753"/>
          <w:jc w:val="center"/>
        </w:trPr>
        <w:tc>
          <w:tcPr>
            <w:tcW w:w="102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11545" w:rsidRDefault="00E11545" w:rsidP="00E11545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160" w:lineRule="atLeast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Distinguished </w:t>
            </w:r>
            <w:r w:rsidRPr="003243D9">
              <w:rPr>
                <w:rFonts w:asciiTheme="majorBidi" w:hAnsiTheme="majorBidi" w:cstheme="majorBidi"/>
                <w:sz w:val="24"/>
                <w:szCs w:val="24"/>
              </w:rPr>
              <w:t xml:space="preserve">experience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Pr="00BD76E1">
              <w:rPr>
                <w:rFonts w:asciiTheme="majorBidi" w:hAnsiTheme="majorBidi" w:cstheme="majorBidi"/>
                <w:sz w:val="24"/>
                <w:szCs w:val="24"/>
              </w:rPr>
              <w:t>biostatistics using SPSS software for data analysi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</w:t>
            </w:r>
          </w:p>
          <w:p w:rsidR="00E11545" w:rsidRDefault="00E11545" w:rsidP="00E11545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160" w:lineRule="atLeast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Data science: R basics</w:t>
            </w:r>
          </w:p>
          <w:p w:rsidR="00E11545" w:rsidRPr="00BD76E1" w:rsidRDefault="00E11545" w:rsidP="00E11545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line="160" w:lineRule="atLeast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Statistics and R</w:t>
            </w:r>
          </w:p>
          <w:p w:rsidR="00E11545" w:rsidRPr="00BD76E1" w:rsidRDefault="00E11545" w:rsidP="00E11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atLeast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492AE0" w:rsidRDefault="00492AE0" w:rsidP="00A87915">
      <w:pPr>
        <w:tabs>
          <w:tab w:val="left" w:pos="3540"/>
        </w:tabs>
        <w:rPr>
          <w:rFonts w:asciiTheme="majorBidi" w:hAnsiTheme="majorBidi" w:cstheme="majorBidi"/>
        </w:rPr>
      </w:pPr>
      <w:bookmarkStart w:id="1" w:name="_PictureBullets"/>
    </w:p>
    <w:bookmarkEnd w:id="1"/>
    <w:p w:rsidR="005750CA" w:rsidRDefault="005750CA" w:rsidP="005750CA">
      <w:pPr>
        <w:rPr>
          <w:rFonts w:asciiTheme="majorBidi" w:hAnsiTheme="majorBidi" w:cstheme="majorBidi"/>
        </w:rPr>
      </w:pPr>
    </w:p>
    <w:p w:rsidR="005750CA" w:rsidRPr="005750CA" w:rsidRDefault="005750CA" w:rsidP="005750CA">
      <w:pPr>
        <w:rPr>
          <w:rFonts w:asciiTheme="majorBidi" w:hAnsiTheme="majorBidi" w:cstheme="majorBidi"/>
        </w:rPr>
      </w:pPr>
    </w:p>
    <w:sectPr w:rsidR="005750CA" w:rsidRPr="005750CA" w:rsidSect="00672525">
      <w:headerReference w:type="default" r:id="rId36"/>
      <w:footerReference w:type="default" r:id="rId37"/>
      <w:footnotePr>
        <w:pos w:val="beneathText"/>
      </w:footnotePr>
      <w:pgSz w:w="11909" w:h="16834" w:code="9"/>
      <w:pgMar w:top="57" w:right="1077" w:bottom="1440" w:left="107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375" w:rsidRDefault="00B91375">
      <w:r>
        <w:separator/>
      </w:r>
    </w:p>
  </w:endnote>
  <w:endnote w:type="continuationSeparator" w:id="0">
    <w:p w:rsidR="00B91375" w:rsidRDefault="00B9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87" w:rsidRDefault="00185A87">
    <w:pPr>
      <w:pStyle w:val="Footer"/>
      <w:jc w:val="right"/>
    </w:pPr>
    <w:r>
      <w:t xml:space="preserve">Page </w:t>
    </w:r>
    <w:r w:rsidR="00EE3070">
      <w:rPr>
        <w:b/>
      </w:rPr>
      <w:fldChar w:fldCharType="begin"/>
    </w:r>
    <w:r>
      <w:rPr>
        <w:b/>
      </w:rPr>
      <w:instrText xml:space="preserve"> PAGE </w:instrText>
    </w:r>
    <w:r w:rsidR="00EE3070">
      <w:rPr>
        <w:b/>
      </w:rPr>
      <w:fldChar w:fldCharType="separate"/>
    </w:r>
    <w:r w:rsidR="00DC6081">
      <w:rPr>
        <w:b/>
        <w:noProof/>
      </w:rPr>
      <w:t>1</w:t>
    </w:r>
    <w:r w:rsidR="00EE3070">
      <w:rPr>
        <w:b/>
      </w:rPr>
      <w:fldChar w:fldCharType="end"/>
    </w:r>
    <w:r>
      <w:t xml:space="preserve"> of </w:t>
    </w:r>
    <w:r w:rsidR="00EE3070">
      <w:rPr>
        <w:b/>
      </w:rPr>
      <w:fldChar w:fldCharType="begin"/>
    </w:r>
    <w:r>
      <w:rPr>
        <w:b/>
      </w:rPr>
      <w:instrText xml:space="preserve"> NUMPAGES  </w:instrText>
    </w:r>
    <w:r w:rsidR="00EE3070">
      <w:rPr>
        <w:b/>
      </w:rPr>
      <w:fldChar w:fldCharType="separate"/>
    </w:r>
    <w:r w:rsidR="00DC6081">
      <w:rPr>
        <w:b/>
        <w:noProof/>
      </w:rPr>
      <w:t>8</w:t>
    </w:r>
    <w:r w:rsidR="00EE3070">
      <w:rPr>
        <w:b/>
      </w:rPr>
      <w:fldChar w:fldCharType="end"/>
    </w:r>
  </w:p>
  <w:p w:rsidR="00185A87" w:rsidRDefault="00185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375" w:rsidRDefault="00B91375">
      <w:r>
        <w:separator/>
      </w:r>
    </w:p>
  </w:footnote>
  <w:footnote w:type="continuationSeparator" w:id="0">
    <w:p w:rsidR="00B91375" w:rsidRDefault="00B9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jc w:val="center"/>
      <w:tblLook w:val="01E0" w:firstRow="1" w:lastRow="1" w:firstColumn="1" w:lastColumn="1" w:noHBand="0" w:noVBand="0"/>
    </w:tblPr>
    <w:tblGrid>
      <w:gridCol w:w="279"/>
      <w:gridCol w:w="2511"/>
      <w:gridCol w:w="236"/>
      <w:gridCol w:w="6745"/>
      <w:gridCol w:w="237"/>
    </w:tblGrid>
    <w:tr w:rsidR="00185A87" w:rsidRPr="002F32D7">
      <w:trPr>
        <w:trHeight w:val="315"/>
        <w:tblHeader/>
        <w:jc w:val="center"/>
      </w:trPr>
      <w:tc>
        <w:tcPr>
          <w:tcW w:w="279" w:type="dxa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shd w:val="clear" w:color="auto" w:fill="99CCFF"/>
          <w:vAlign w:val="center"/>
        </w:tcPr>
        <w:p w:rsidR="00185A87" w:rsidRPr="002F32D7" w:rsidRDefault="00185A87" w:rsidP="004A4F59">
          <w:pPr>
            <w:rPr>
              <w:b/>
              <w:bCs/>
            </w:rPr>
          </w:pPr>
        </w:p>
      </w:tc>
      <w:tc>
        <w:tcPr>
          <w:tcW w:w="2747" w:type="dxa"/>
          <w:gridSpan w:val="2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185A87" w:rsidRPr="002F32D7" w:rsidRDefault="00185A87" w:rsidP="004A4F59">
          <w:pPr>
            <w:rPr>
              <w:b/>
              <w:bCs/>
            </w:rPr>
          </w:pPr>
          <w:r w:rsidRPr="002F32D7">
            <w:rPr>
              <w:b/>
              <w:bCs/>
              <w:sz w:val="22"/>
              <w:szCs w:val="22"/>
            </w:rPr>
            <w:t>Curriculum Vita</w:t>
          </w:r>
        </w:p>
      </w:tc>
      <w:tc>
        <w:tcPr>
          <w:tcW w:w="6745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185A87" w:rsidRPr="002F32D7" w:rsidRDefault="00185A87" w:rsidP="004C30FD">
          <w:pPr>
            <w:rPr>
              <w:b/>
              <w:bCs/>
            </w:rPr>
          </w:pPr>
          <w:r>
            <w:rPr>
              <w:b/>
              <w:bCs/>
              <w:sz w:val="22"/>
              <w:szCs w:val="22"/>
            </w:rPr>
            <w:t>Eman</w:t>
          </w:r>
          <w:r w:rsidR="007705A1">
            <w:rPr>
              <w:b/>
              <w:bCs/>
              <w:sz w:val="22"/>
              <w:szCs w:val="22"/>
            </w:rPr>
            <w:t xml:space="preserve"> </w:t>
          </w:r>
          <w:r>
            <w:rPr>
              <w:b/>
              <w:bCs/>
              <w:sz w:val="22"/>
              <w:szCs w:val="22"/>
            </w:rPr>
            <w:t>Ealyeh, M.Sc</w:t>
          </w:r>
        </w:p>
      </w:tc>
      <w:tc>
        <w:tcPr>
          <w:tcW w:w="23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0C0C0C"/>
          <w:vAlign w:val="center"/>
        </w:tcPr>
        <w:p w:rsidR="00185A87" w:rsidRPr="002F32D7" w:rsidRDefault="00185A87" w:rsidP="004A4F59">
          <w:pPr>
            <w:rPr>
              <w:b/>
              <w:bCs/>
              <w:smallCaps/>
            </w:rPr>
          </w:pPr>
        </w:p>
      </w:tc>
    </w:tr>
    <w:tr w:rsidR="00185A87" w:rsidRPr="002F32D7">
      <w:trPr>
        <w:trHeight w:val="315"/>
        <w:tblHeader/>
        <w:jc w:val="center"/>
      </w:trPr>
      <w:tc>
        <w:tcPr>
          <w:tcW w:w="279" w:type="dxa"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0C0C0C"/>
          <w:vAlign w:val="center"/>
        </w:tcPr>
        <w:p w:rsidR="00185A87" w:rsidRPr="002F32D7" w:rsidRDefault="00185A87" w:rsidP="004A4F59">
          <w:pPr>
            <w:rPr>
              <w:b/>
              <w:bCs/>
            </w:rPr>
          </w:pPr>
        </w:p>
      </w:tc>
      <w:tc>
        <w:tcPr>
          <w:tcW w:w="2747" w:type="dxa"/>
          <w:gridSpan w:val="2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5A87" w:rsidRPr="002F32D7" w:rsidRDefault="00185A87" w:rsidP="004A4F59">
          <w:pPr>
            <w:rPr>
              <w:b/>
              <w:bCs/>
            </w:rPr>
          </w:pPr>
        </w:p>
      </w:tc>
      <w:tc>
        <w:tcPr>
          <w:tcW w:w="6745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5A87" w:rsidRPr="002F32D7" w:rsidRDefault="00185A87" w:rsidP="004A4F59">
          <w:pPr>
            <w:rPr>
              <w:b/>
              <w:bCs/>
              <w:smallCaps/>
            </w:rPr>
          </w:pPr>
        </w:p>
      </w:tc>
      <w:tc>
        <w:tcPr>
          <w:tcW w:w="237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99CCFF"/>
          <w:vAlign w:val="center"/>
        </w:tcPr>
        <w:p w:rsidR="00185A87" w:rsidRPr="002F32D7" w:rsidRDefault="00185A87" w:rsidP="004A4F59">
          <w:pPr>
            <w:rPr>
              <w:b/>
              <w:bCs/>
              <w:smallCaps/>
            </w:rPr>
          </w:pPr>
        </w:p>
      </w:tc>
    </w:tr>
    <w:tr w:rsidR="00185A87" w:rsidRPr="002F32D7">
      <w:trPr>
        <w:trHeight w:val="217"/>
        <w:tblHeader/>
        <w:jc w:val="center"/>
      </w:trPr>
      <w:tc>
        <w:tcPr>
          <w:tcW w:w="2790" w:type="dxa"/>
          <w:gridSpan w:val="2"/>
          <w:tcBorders>
            <w:right w:val="single" w:sz="4" w:space="0" w:color="808080"/>
          </w:tcBorders>
          <w:vAlign w:val="center"/>
        </w:tcPr>
        <w:p w:rsidR="00185A87" w:rsidRPr="002F32D7" w:rsidRDefault="00185A87" w:rsidP="004A4F59"/>
      </w:tc>
      <w:tc>
        <w:tcPr>
          <w:tcW w:w="23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99CCFF"/>
          <w:vAlign w:val="center"/>
        </w:tcPr>
        <w:p w:rsidR="00185A87" w:rsidRPr="002F32D7" w:rsidRDefault="00185A87" w:rsidP="004A4F59"/>
      </w:tc>
      <w:tc>
        <w:tcPr>
          <w:tcW w:w="6745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185A87" w:rsidRPr="002F32D7" w:rsidRDefault="00185A87" w:rsidP="004A4F59">
          <w:pPr>
            <w:rPr>
              <w:b/>
              <w:bCs/>
            </w:rPr>
          </w:pPr>
        </w:p>
      </w:tc>
      <w:tc>
        <w:tcPr>
          <w:tcW w:w="237" w:type="dxa"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shd w:val="clear" w:color="auto" w:fill="0C0C0C"/>
          <w:vAlign w:val="center"/>
        </w:tcPr>
        <w:p w:rsidR="00185A87" w:rsidRPr="002F32D7" w:rsidRDefault="00185A87" w:rsidP="004A4F59">
          <w:pPr>
            <w:rPr>
              <w:b/>
              <w:bCs/>
            </w:rPr>
          </w:pPr>
        </w:p>
      </w:tc>
    </w:tr>
  </w:tbl>
  <w:p w:rsidR="00185A87" w:rsidRDefault="00185A87" w:rsidP="00A23352">
    <w:pPr>
      <w:pStyle w:val="Header"/>
    </w:pPr>
  </w:p>
  <w:p w:rsidR="00185A87" w:rsidRPr="00DD26CB" w:rsidRDefault="00185A87" w:rsidP="00A23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357"/>
    <w:multiLevelType w:val="hybridMultilevel"/>
    <w:tmpl w:val="818A0AB0"/>
    <w:lvl w:ilvl="0" w:tplc="0A6292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81BEBDBE">
      <w:start w:val="1"/>
      <w:numFmt w:val="decimal"/>
      <w:lvlText w:val="%7."/>
      <w:lvlJc w:val="left"/>
      <w:pPr>
        <w:ind w:left="682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647028A"/>
    <w:multiLevelType w:val="hybridMultilevel"/>
    <w:tmpl w:val="207CB5BC"/>
    <w:lvl w:ilvl="0" w:tplc="DD98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B4C1E"/>
    <w:multiLevelType w:val="hybridMultilevel"/>
    <w:tmpl w:val="8C4A69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61D0B2A"/>
    <w:multiLevelType w:val="multilevel"/>
    <w:tmpl w:val="1552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C440F6"/>
    <w:multiLevelType w:val="hybridMultilevel"/>
    <w:tmpl w:val="D68A0AC2"/>
    <w:lvl w:ilvl="0" w:tplc="0A6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A465B"/>
    <w:multiLevelType w:val="hybridMultilevel"/>
    <w:tmpl w:val="39B8A4C6"/>
    <w:lvl w:ilvl="0" w:tplc="D9263E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3A743E"/>
    <w:multiLevelType w:val="hybridMultilevel"/>
    <w:tmpl w:val="610EB530"/>
    <w:lvl w:ilvl="0" w:tplc="751C3EF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5D9B"/>
    <w:multiLevelType w:val="hybridMultilevel"/>
    <w:tmpl w:val="7592C2F4"/>
    <w:lvl w:ilvl="0" w:tplc="D64247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ajorBidi" w:hAnsiTheme="majorBidi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D37"/>
    <w:multiLevelType w:val="hybridMultilevel"/>
    <w:tmpl w:val="C21C59C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594FC8"/>
    <w:multiLevelType w:val="hybridMultilevel"/>
    <w:tmpl w:val="D6D66340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3F085334"/>
    <w:multiLevelType w:val="hybridMultilevel"/>
    <w:tmpl w:val="4F38A2C0"/>
    <w:lvl w:ilvl="0" w:tplc="DD98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866B2"/>
    <w:multiLevelType w:val="hybridMultilevel"/>
    <w:tmpl w:val="FE744A2A"/>
    <w:lvl w:ilvl="0" w:tplc="883CF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795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C35F6"/>
    <w:multiLevelType w:val="hybridMultilevel"/>
    <w:tmpl w:val="3E189316"/>
    <w:lvl w:ilvl="0" w:tplc="8886FE08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5202310"/>
    <w:multiLevelType w:val="hybridMultilevel"/>
    <w:tmpl w:val="ACA83E0A"/>
    <w:lvl w:ilvl="0" w:tplc="0A6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01F59"/>
    <w:multiLevelType w:val="hybridMultilevel"/>
    <w:tmpl w:val="3A261950"/>
    <w:lvl w:ilvl="0" w:tplc="81A66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3576A"/>
    <w:multiLevelType w:val="hybridMultilevel"/>
    <w:tmpl w:val="7DF80E4A"/>
    <w:lvl w:ilvl="0" w:tplc="ABC4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2263A"/>
    <w:multiLevelType w:val="hybridMultilevel"/>
    <w:tmpl w:val="7E1EEAF8"/>
    <w:lvl w:ilvl="0" w:tplc="D24E73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EAC6943"/>
    <w:multiLevelType w:val="hybridMultilevel"/>
    <w:tmpl w:val="FE98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242C5"/>
    <w:multiLevelType w:val="hybridMultilevel"/>
    <w:tmpl w:val="AD5060B0"/>
    <w:lvl w:ilvl="0" w:tplc="ABC4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01C4D"/>
    <w:multiLevelType w:val="hybridMultilevel"/>
    <w:tmpl w:val="D36C86C6"/>
    <w:lvl w:ilvl="0" w:tplc="9AF88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9305B"/>
    <w:multiLevelType w:val="hybridMultilevel"/>
    <w:tmpl w:val="7C182486"/>
    <w:lvl w:ilvl="0" w:tplc="DD98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75566C"/>
    <w:multiLevelType w:val="hybridMultilevel"/>
    <w:tmpl w:val="53D80882"/>
    <w:lvl w:ilvl="0" w:tplc="DD98A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22046"/>
    <w:multiLevelType w:val="hybridMultilevel"/>
    <w:tmpl w:val="0A6E825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B868A7"/>
    <w:multiLevelType w:val="hybridMultilevel"/>
    <w:tmpl w:val="35BA930C"/>
    <w:lvl w:ilvl="0" w:tplc="0A6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11322"/>
    <w:multiLevelType w:val="hybridMultilevel"/>
    <w:tmpl w:val="59C0711E"/>
    <w:lvl w:ilvl="0" w:tplc="ABC4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218428A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ajorBidi" w:hAnsiTheme="majorBidi" w:cstheme="majorBidi" w:hint="default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B1A02D9"/>
    <w:multiLevelType w:val="hybridMultilevel"/>
    <w:tmpl w:val="F21CA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C6FF5"/>
    <w:multiLevelType w:val="hybridMultilevel"/>
    <w:tmpl w:val="D1CC2B98"/>
    <w:lvl w:ilvl="0" w:tplc="0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6F9F7E95"/>
    <w:multiLevelType w:val="hybridMultilevel"/>
    <w:tmpl w:val="CE58BAE4"/>
    <w:lvl w:ilvl="0" w:tplc="0A6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9AF88E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81BEBDBE">
      <w:start w:val="1"/>
      <w:numFmt w:val="decimal"/>
      <w:lvlText w:val="%7."/>
      <w:lvlJc w:val="left"/>
      <w:pPr>
        <w:ind w:left="502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87165A"/>
    <w:multiLevelType w:val="hybridMultilevel"/>
    <w:tmpl w:val="32D6B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2B54D3D"/>
    <w:multiLevelType w:val="hybridMultilevel"/>
    <w:tmpl w:val="3C3E8834"/>
    <w:lvl w:ilvl="0" w:tplc="CA40AAD6">
      <w:start w:val="1"/>
      <w:numFmt w:val="decimal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75423B5C"/>
    <w:multiLevelType w:val="hybridMultilevel"/>
    <w:tmpl w:val="492802B0"/>
    <w:lvl w:ilvl="0" w:tplc="ABC4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Bidi" w:hAnsiTheme="majorBidi" w:cstheme="maj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5C741E"/>
    <w:multiLevelType w:val="hybridMultilevel"/>
    <w:tmpl w:val="F0348EFA"/>
    <w:lvl w:ilvl="0" w:tplc="0A629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 w:val="0"/>
        <w:bCs w:val="0"/>
      </w:rPr>
    </w:lvl>
    <w:lvl w:ilvl="1" w:tplc="9AF88E9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81BEBDBE">
      <w:start w:val="1"/>
      <w:numFmt w:val="decimal"/>
      <w:lvlText w:val="%7."/>
      <w:lvlJc w:val="left"/>
      <w:pPr>
        <w:ind w:left="502" w:hanging="360"/>
      </w:pPr>
      <w:rPr>
        <w:rFonts w:asciiTheme="majorBidi" w:hAnsiTheme="majorBidi" w:cstheme="majorBidi" w:hint="default"/>
        <w:b w:val="0"/>
        <w:bCs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524BDC"/>
    <w:multiLevelType w:val="hybridMultilevel"/>
    <w:tmpl w:val="FA4E267C"/>
    <w:lvl w:ilvl="0" w:tplc="6A8CD5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4"/>
  </w:num>
  <w:num w:numId="4">
    <w:abstractNumId w:val="32"/>
  </w:num>
  <w:num w:numId="5">
    <w:abstractNumId w:val="28"/>
  </w:num>
  <w:num w:numId="6">
    <w:abstractNumId w:val="2"/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9"/>
  </w:num>
  <w:num w:numId="11">
    <w:abstractNumId w:val="16"/>
  </w:num>
  <w:num w:numId="12">
    <w:abstractNumId w:val="26"/>
  </w:num>
  <w:num w:numId="13">
    <w:abstractNumId w:val="27"/>
  </w:num>
  <w:num w:numId="14">
    <w:abstractNumId w:val="1"/>
  </w:num>
  <w:num w:numId="15">
    <w:abstractNumId w:val="6"/>
  </w:num>
  <w:num w:numId="16">
    <w:abstractNumId w:val="14"/>
  </w:num>
  <w:num w:numId="17">
    <w:abstractNumId w:val="13"/>
  </w:num>
  <w:num w:numId="18">
    <w:abstractNumId w:val="23"/>
  </w:num>
  <w:num w:numId="19">
    <w:abstractNumId w:val="10"/>
  </w:num>
  <w:num w:numId="20">
    <w:abstractNumId w:val="21"/>
  </w:num>
  <w:num w:numId="21">
    <w:abstractNumId w:val="11"/>
  </w:num>
  <w:num w:numId="22">
    <w:abstractNumId w:val="4"/>
  </w:num>
  <w:num w:numId="23">
    <w:abstractNumId w:val="0"/>
  </w:num>
  <w:num w:numId="24">
    <w:abstractNumId w:val="12"/>
  </w:num>
  <w:num w:numId="25">
    <w:abstractNumId w:val="9"/>
  </w:num>
  <w:num w:numId="26">
    <w:abstractNumId w:val="17"/>
  </w:num>
  <w:num w:numId="27">
    <w:abstractNumId w:val="19"/>
  </w:num>
  <w:num w:numId="28">
    <w:abstractNumId w:val="25"/>
  </w:num>
  <w:num w:numId="29">
    <w:abstractNumId w:val="3"/>
  </w:num>
  <w:num w:numId="30">
    <w:abstractNumId w:val="31"/>
  </w:num>
  <w:num w:numId="31">
    <w:abstractNumId w:val="15"/>
  </w:num>
  <w:num w:numId="32">
    <w:abstractNumId w:val="18"/>
  </w:num>
  <w:num w:numId="33">
    <w:abstractNumId w:val="30"/>
  </w:num>
  <w:num w:numId="3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pos w:val="sectEnd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0D"/>
    <w:rsid w:val="000003E4"/>
    <w:rsid w:val="0000070C"/>
    <w:rsid w:val="000008CC"/>
    <w:rsid w:val="00000FDE"/>
    <w:rsid w:val="000010BC"/>
    <w:rsid w:val="000018AB"/>
    <w:rsid w:val="00001AD6"/>
    <w:rsid w:val="00001B9E"/>
    <w:rsid w:val="00001C55"/>
    <w:rsid w:val="000025E5"/>
    <w:rsid w:val="00002E4D"/>
    <w:rsid w:val="000050A7"/>
    <w:rsid w:val="000052D7"/>
    <w:rsid w:val="00005766"/>
    <w:rsid w:val="00005F65"/>
    <w:rsid w:val="00005FD2"/>
    <w:rsid w:val="00007ADA"/>
    <w:rsid w:val="00010EF5"/>
    <w:rsid w:val="000116A4"/>
    <w:rsid w:val="00011806"/>
    <w:rsid w:val="00011F20"/>
    <w:rsid w:val="000123B9"/>
    <w:rsid w:val="00012506"/>
    <w:rsid w:val="00012C7C"/>
    <w:rsid w:val="00012EE1"/>
    <w:rsid w:val="00014F3E"/>
    <w:rsid w:val="00016389"/>
    <w:rsid w:val="000165A7"/>
    <w:rsid w:val="0001670B"/>
    <w:rsid w:val="00016BD0"/>
    <w:rsid w:val="00017076"/>
    <w:rsid w:val="000173DA"/>
    <w:rsid w:val="000175BB"/>
    <w:rsid w:val="000175D8"/>
    <w:rsid w:val="00017678"/>
    <w:rsid w:val="00021CBB"/>
    <w:rsid w:val="000224D7"/>
    <w:rsid w:val="000225A7"/>
    <w:rsid w:val="000227C5"/>
    <w:rsid w:val="00022943"/>
    <w:rsid w:val="00022A91"/>
    <w:rsid w:val="00022C41"/>
    <w:rsid w:val="000232E5"/>
    <w:rsid w:val="00023419"/>
    <w:rsid w:val="0002430E"/>
    <w:rsid w:val="00024AEF"/>
    <w:rsid w:val="000267B6"/>
    <w:rsid w:val="0002784A"/>
    <w:rsid w:val="0002787A"/>
    <w:rsid w:val="000278CF"/>
    <w:rsid w:val="000302E0"/>
    <w:rsid w:val="00030369"/>
    <w:rsid w:val="000308DE"/>
    <w:rsid w:val="00030E72"/>
    <w:rsid w:val="0003159F"/>
    <w:rsid w:val="00032A7E"/>
    <w:rsid w:val="00033973"/>
    <w:rsid w:val="000346E8"/>
    <w:rsid w:val="0003567E"/>
    <w:rsid w:val="00035838"/>
    <w:rsid w:val="00036001"/>
    <w:rsid w:val="00036D29"/>
    <w:rsid w:val="00036EF7"/>
    <w:rsid w:val="000374D5"/>
    <w:rsid w:val="00037941"/>
    <w:rsid w:val="000401EB"/>
    <w:rsid w:val="000402F6"/>
    <w:rsid w:val="0004063C"/>
    <w:rsid w:val="0004096A"/>
    <w:rsid w:val="00040F5F"/>
    <w:rsid w:val="000416DF"/>
    <w:rsid w:val="00041D51"/>
    <w:rsid w:val="00041F73"/>
    <w:rsid w:val="00042155"/>
    <w:rsid w:val="00042EAD"/>
    <w:rsid w:val="00043809"/>
    <w:rsid w:val="00044461"/>
    <w:rsid w:val="00044710"/>
    <w:rsid w:val="0004535A"/>
    <w:rsid w:val="0004581E"/>
    <w:rsid w:val="00045835"/>
    <w:rsid w:val="00045BED"/>
    <w:rsid w:val="00046D49"/>
    <w:rsid w:val="00046E65"/>
    <w:rsid w:val="000508E4"/>
    <w:rsid w:val="00050BBB"/>
    <w:rsid w:val="00050DD1"/>
    <w:rsid w:val="00050E78"/>
    <w:rsid w:val="00051578"/>
    <w:rsid w:val="00051C89"/>
    <w:rsid w:val="00051D9A"/>
    <w:rsid w:val="00052199"/>
    <w:rsid w:val="000522F0"/>
    <w:rsid w:val="00052647"/>
    <w:rsid w:val="0005386B"/>
    <w:rsid w:val="000545F1"/>
    <w:rsid w:val="00054917"/>
    <w:rsid w:val="00054B7E"/>
    <w:rsid w:val="00054FB6"/>
    <w:rsid w:val="000551CC"/>
    <w:rsid w:val="000554EF"/>
    <w:rsid w:val="0005574C"/>
    <w:rsid w:val="00055D78"/>
    <w:rsid w:val="0005657D"/>
    <w:rsid w:val="00056C2A"/>
    <w:rsid w:val="00056DF4"/>
    <w:rsid w:val="00057169"/>
    <w:rsid w:val="000574FB"/>
    <w:rsid w:val="00057598"/>
    <w:rsid w:val="000604C0"/>
    <w:rsid w:val="000604E4"/>
    <w:rsid w:val="00060E22"/>
    <w:rsid w:val="00061170"/>
    <w:rsid w:val="000611D1"/>
    <w:rsid w:val="00062E31"/>
    <w:rsid w:val="00062EA6"/>
    <w:rsid w:val="00063A8B"/>
    <w:rsid w:val="00064109"/>
    <w:rsid w:val="000650FD"/>
    <w:rsid w:val="00065547"/>
    <w:rsid w:val="00065C29"/>
    <w:rsid w:val="00066364"/>
    <w:rsid w:val="000667C5"/>
    <w:rsid w:val="00070223"/>
    <w:rsid w:val="000706F1"/>
    <w:rsid w:val="000710B8"/>
    <w:rsid w:val="00071654"/>
    <w:rsid w:val="00071D61"/>
    <w:rsid w:val="000720F8"/>
    <w:rsid w:val="0007228A"/>
    <w:rsid w:val="000728D8"/>
    <w:rsid w:val="00072985"/>
    <w:rsid w:val="00072C37"/>
    <w:rsid w:val="00072D0C"/>
    <w:rsid w:val="00073152"/>
    <w:rsid w:val="000735A8"/>
    <w:rsid w:val="00073653"/>
    <w:rsid w:val="00073DD2"/>
    <w:rsid w:val="00073DEE"/>
    <w:rsid w:val="00074306"/>
    <w:rsid w:val="00074477"/>
    <w:rsid w:val="000744A5"/>
    <w:rsid w:val="00074616"/>
    <w:rsid w:val="0007496A"/>
    <w:rsid w:val="00074E95"/>
    <w:rsid w:val="000764AE"/>
    <w:rsid w:val="00076605"/>
    <w:rsid w:val="000775F9"/>
    <w:rsid w:val="00077928"/>
    <w:rsid w:val="00080C24"/>
    <w:rsid w:val="0008391C"/>
    <w:rsid w:val="00083FC3"/>
    <w:rsid w:val="00085874"/>
    <w:rsid w:val="00085A45"/>
    <w:rsid w:val="00085B67"/>
    <w:rsid w:val="00085FC8"/>
    <w:rsid w:val="00086AF6"/>
    <w:rsid w:val="00086EE5"/>
    <w:rsid w:val="000915BB"/>
    <w:rsid w:val="000917E7"/>
    <w:rsid w:val="00091C92"/>
    <w:rsid w:val="00093292"/>
    <w:rsid w:val="00094142"/>
    <w:rsid w:val="0009440D"/>
    <w:rsid w:val="000949D7"/>
    <w:rsid w:val="00094DFA"/>
    <w:rsid w:val="0009511D"/>
    <w:rsid w:val="00096F1F"/>
    <w:rsid w:val="00097618"/>
    <w:rsid w:val="00097B94"/>
    <w:rsid w:val="000A0071"/>
    <w:rsid w:val="000A1237"/>
    <w:rsid w:val="000A1AD2"/>
    <w:rsid w:val="000A251A"/>
    <w:rsid w:val="000A2DE9"/>
    <w:rsid w:val="000A32D7"/>
    <w:rsid w:val="000A441B"/>
    <w:rsid w:val="000A47E4"/>
    <w:rsid w:val="000A4D24"/>
    <w:rsid w:val="000A5225"/>
    <w:rsid w:val="000A5B00"/>
    <w:rsid w:val="000A7EC9"/>
    <w:rsid w:val="000A7F5C"/>
    <w:rsid w:val="000B005C"/>
    <w:rsid w:val="000B0682"/>
    <w:rsid w:val="000B0971"/>
    <w:rsid w:val="000B0E3C"/>
    <w:rsid w:val="000B27EC"/>
    <w:rsid w:val="000B2B6A"/>
    <w:rsid w:val="000B2D94"/>
    <w:rsid w:val="000B3416"/>
    <w:rsid w:val="000B36C1"/>
    <w:rsid w:val="000B390E"/>
    <w:rsid w:val="000B472F"/>
    <w:rsid w:val="000B506F"/>
    <w:rsid w:val="000B611D"/>
    <w:rsid w:val="000B76A8"/>
    <w:rsid w:val="000B7D3A"/>
    <w:rsid w:val="000C00B4"/>
    <w:rsid w:val="000C07C0"/>
    <w:rsid w:val="000C203A"/>
    <w:rsid w:val="000C439B"/>
    <w:rsid w:val="000C441F"/>
    <w:rsid w:val="000C4456"/>
    <w:rsid w:val="000C4FB1"/>
    <w:rsid w:val="000C55BE"/>
    <w:rsid w:val="000C5715"/>
    <w:rsid w:val="000C5A20"/>
    <w:rsid w:val="000C5F25"/>
    <w:rsid w:val="000C60C0"/>
    <w:rsid w:val="000C6935"/>
    <w:rsid w:val="000C6E77"/>
    <w:rsid w:val="000C6FF9"/>
    <w:rsid w:val="000C729B"/>
    <w:rsid w:val="000D03B7"/>
    <w:rsid w:val="000D1491"/>
    <w:rsid w:val="000D159D"/>
    <w:rsid w:val="000D1839"/>
    <w:rsid w:val="000D1D4D"/>
    <w:rsid w:val="000D1D69"/>
    <w:rsid w:val="000D21D1"/>
    <w:rsid w:val="000D297F"/>
    <w:rsid w:val="000D2984"/>
    <w:rsid w:val="000D2A02"/>
    <w:rsid w:val="000D4C33"/>
    <w:rsid w:val="000D4F5E"/>
    <w:rsid w:val="000D512A"/>
    <w:rsid w:val="000D549F"/>
    <w:rsid w:val="000D5A21"/>
    <w:rsid w:val="000D5B6A"/>
    <w:rsid w:val="000D5D45"/>
    <w:rsid w:val="000D6AF9"/>
    <w:rsid w:val="000D6C09"/>
    <w:rsid w:val="000D6F18"/>
    <w:rsid w:val="000D76F8"/>
    <w:rsid w:val="000D7780"/>
    <w:rsid w:val="000D7A22"/>
    <w:rsid w:val="000D7AC0"/>
    <w:rsid w:val="000E05AA"/>
    <w:rsid w:val="000E083F"/>
    <w:rsid w:val="000E0C87"/>
    <w:rsid w:val="000E0C96"/>
    <w:rsid w:val="000E1663"/>
    <w:rsid w:val="000E1AAB"/>
    <w:rsid w:val="000E238E"/>
    <w:rsid w:val="000E2F84"/>
    <w:rsid w:val="000E3339"/>
    <w:rsid w:val="000E488C"/>
    <w:rsid w:val="000E4F18"/>
    <w:rsid w:val="000E52F8"/>
    <w:rsid w:val="000E59EF"/>
    <w:rsid w:val="000E61F5"/>
    <w:rsid w:val="000E6765"/>
    <w:rsid w:val="000E7441"/>
    <w:rsid w:val="000F0426"/>
    <w:rsid w:val="000F07D1"/>
    <w:rsid w:val="000F0836"/>
    <w:rsid w:val="000F119D"/>
    <w:rsid w:val="000F19AE"/>
    <w:rsid w:val="000F1DFE"/>
    <w:rsid w:val="000F221C"/>
    <w:rsid w:val="000F23A9"/>
    <w:rsid w:val="000F3E81"/>
    <w:rsid w:val="000F44A7"/>
    <w:rsid w:val="000F4D90"/>
    <w:rsid w:val="000F4DA1"/>
    <w:rsid w:val="000F514F"/>
    <w:rsid w:val="000F6361"/>
    <w:rsid w:val="000F67FA"/>
    <w:rsid w:val="000F67FF"/>
    <w:rsid w:val="000F6994"/>
    <w:rsid w:val="000F6E5F"/>
    <w:rsid w:val="000F7826"/>
    <w:rsid w:val="000F7A7C"/>
    <w:rsid w:val="000F7AEC"/>
    <w:rsid w:val="00100220"/>
    <w:rsid w:val="00100944"/>
    <w:rsid w:val="001013F6"/>
    <w:rsid w:val="001018B5"/>
    <w:rsid w:val="001018E3"/>
    <w:rsid w:val="00101A35"/>
    <w:rsid w:val="00101BAE"/>
    <w:rsid w:val="00102A8A"/>
    <w:rsid w:val="00102C5B"/>
    <w:rsid w:val="0010353B"/>
    <w:rsid w:val="001037C4"/>
    <w:rsid w:val="00103970"/>
    <w:rsid w:val="001043D3"/>
    <w:rsid w:val="001046CC"/>
    <w:rsid w:val="00104D38"/>
    <w:rsid w:val="001051F3"/>
    <w:rsid w:val="00105433"/>
    <w:rsid w:val="0010591C"/>
    <w:rsid w:val="00106389"/>
    <w:rsid w:val="00106D63"/>
    <w:rsid w:val="001077D7"/>
    <w:rsid w:val="00110E30"/>
    <w:rsid w:val="00111713"/>
    <w:rsid w:val="0011201E"/>
    <w:rsid w:val="0011233C"/>
    <w:rsid w:val="00112849"/>
    <w:rsid w:val="00112C3B"/>
    <w:rsid w:val="00112D0D"/>
    <w:rsid w:val="00112D48"/>
    <w:rsid w:val="00112F36"/>
    <w:rsid w:val="0011373B"/>
    <w:rsid w:val="001137A4"/>
    <w:rsid w:val="001138CE"/>
    <w:rsid w:val="00113918"/>
    <w:rsid w:val="001141BA"/>
    <w:rsid w:val="00114DF9"/>
    <w:rsid w:val="0011549D"/>
    <w:rsid w:val="00115946"/>
    <w:rsid w:val="001174F9"/>
    <w:rsid w:val="0011779A"/>
    <w:rsid w:val="00117ADC"/>
    <w:rsid w:val="00117BD0"/>
    <w:rsid w:val="0012057B"/>
    <w:rsid w:val="00120B7B"/>
    <w:rsid w:val="00120B81"/>
    <w:rsid w:val="00120C17"/>
    <w:rsid w:val="00121682"/>
    <w:rsid w:val="0012184E"/>
    <w:rsid w:val="001218A7"/>
    <w:rsid w:val="0012258E"/>
    <w:rsid w:val="001229B8"/>
    <w:rsid w:val="00122BE9"/>
    <w:rsid w:val="00122D3F"/>
    <w:rsid w:val="001246A8"/>
    <w:rsid w:val="00125A1D"/>
    <w:rsid w:val="001263D6"/>
    <w:rsid w:val="00127084"/>
    <w:rsid w:val="00127330"/>
    <w:rsid w:val="0012792B"/>
    <w:rsid w:val="00127AD0"/>
    <w:rsid w:val="00127ECA"/>
    <w:rsid w:val="00127F9D"/>
    <w:rsid w:val="0013004D"/>
    <w:rsid w:val="001302B2"/>
    <w:rsid w:val="0013065A"/>
    <w:rsid w:val="00132670"/>
    <w:rsid w:val="00132C7A"/>
    <w:rsid w:val="00134337"/>
    <w:rsid w:val="00134784"/>
    <w:rsid w:val="001347CF"/>
    <w:rsid w:val="00135140"/>
    <w:rsid w:val="00135541"/>
    <w:rsid w:val="00135B50"/>
    <w:rsid w:val="00136732"/>
    <w:rsid w:val="0013750A"/>
    <w:rsid w:val="00137615"/>
    <w:rsid w:val="00137B25"/>
    <w:rsid w:val="00140A6B"/>
    <w:rsid w:val="00140AFE"/>
    <w:rsid w:val="001413C2"/>
    <w:rsid w:val="001414C8"/>
    <w:rsid w:val="0014159D"/>
    <w:rsid w:val="00141704"/>
    <w:rsid w:val="00142DED"/>
    <w:rsid w:val="001440E0"/>
    <w:rsid w:val="00144B47"/>
    <w:rsid w:val="00144C8D"/>
    <w:rsid w:val="001455DD"/>
    <w:rsid w:val="00146E92"/>
    <w:rsid w:val="00147FAC"/>
    <w:rsid w:val="00147FAF"/>
    <w:rsid w:val="00150419"/>
    <w:rsid w:val="0015048C"/>
    <w:rsid w:val="001504FD"/>
    <w:rsid w:val="001513BA"/>
    <w:rsid w:val="00151C3E"/>
    <w:rsid w:val="00152755"/>
    <w:rsid w:val="00152BF5"/>
    <w:rsid w:val="00152E33"/>
    <w:rsid w:val="00153689"/>
    <w:rsid w:val="00153B22"/>
    <w:rsid w:val="00154850"/>
    <w:rsid w:val="00155155"/>
    <w:rsid w:val="00155E1E"/>
    <w:rsid w:val="001568D2"/>
    <w:rsid w:val="00156B2B"/>
    <w:rsid w:val="00160256"/>
    <w:rsid w:val="00160CF0"/>
    <w:rsid w:val="00161B4A"/>
    <w:rsid w:val="00161BC8"/>
    <w:rsid w:val="00163033"/>
    <w:rsid w:val="0016305E"/>
    <w:rsid w:val="001636F0"/>
    <w:rsid w:val="001644F9"/>
    <w:rsid w:val="0016462D"/>
    <w:rsid w:val="00164C5B"/>
    <w:rsid w:val="00164DFF"/>
    <w:rsid w:val="001657E5"/>
    <w:rsid w:val="00165B42"/>
    <w:rsid w:val="00166A06"/>
    <w:rsid w:val="00166DAA"/>
    <w:rsid w:val="00166F97"/>
    <w:rsid w:val="00167048"/>
    <w:rsid w:val="00167AE6"/>
    <w:rsid w:val="00170169"/>
    <w:rsid w:val="00170767"/>
    <w:rsid w:val="00170D30"/>
    <w:rsid w:val="001711C9"/>
    <w:rsid w:val="00171ACF"/>
    <w:rsid w:val="00171CF5"/>
    <w:rsid w:val="00172BBD"/>
    <w:rsid w:val="00173347"/>
    <w:rsid w:val="001733D6"/>
    <w:rsid w:val="00174E57"/>
    <w:rsid w:val="001756A8"/>
    <w:rsid w:val="0017590C"/>
    <w:rsid w:val="00176585"/>
    <w:rsid w:val="00177F01"/>
    <w:rsid w:val="00177FE5"/>
    <w:rsid w:val="00180549"/>
    <w:rsid w:val="00181750"/>
    <w:rsid w:val="001822A8"/>
    <w:rsid w:val="0018414F"/>
    <w:rsid w:val="001841C6"/>
    <w:rsid w:val="0018559E"/>
    <w:rsid w:val="001856AA"/>
    <w:rsid w:val="00185A87"/>
    <w:rsid w:val="00185B59"/>
    <w:rsid w:val="0018680D"/>
    <w:rsid w:val="0018685E"/>
    <w:rsid w:val="00186B66"/>
    <w:rsid w:val="001873D6"/>
    <w:rsid w:val="0018773F"/>
    <w:rsid w:val="001900C5"/>
    <w:rsid w:val="001901FA"/>
    <w:rsid w:val="00190399"/>
    <w:rsid w:val="001904F0"/>
    <w:rsid w:val="00190DFF"/>
    <w:rsid w:val="00191092"/>
    <w:rsid w:val="00192FD3"/>
    <w:rsid w:val="0019390D"/>
    <w:rsid w:val="00193E57"/>
    <w:rsid w:val="00195AC7"/>
    <w:rsid w:val="00196210"/>
    <w:rsid w:val="001968C0"/>
    <w:rsid w:val="001968CF"/>
    <w:rsid w:val="001A0990"/>
    <w:rsid w:val="001A1011"/>
    <w:rsid w:val="001A1722"/>
    <w:rsid w:val="001A177C"/>
    <w:rsid w:val="001A1781"/>
    <w:rsid w:val="001A18D7"/>
    <w:rsid w:val="001A19A3"/>
    <w:rsid w:val="001A26AC"/>
    <w:rsid w:val="001A2E53"/>
    <w:rsid w:val="001A33C9"/>
    <w:rsid w:val="001A3A3E"/>
    <w:rsid w:val="001A3E69"/>
    <w:rsid w:val="001A3F7F"/>
    <w:rsid w:val="001A4298"/>
    <w:rsid w:val="001A50AA"/>
    <w:rsid w:val="001A5498"/>
    <w:rsid w:val="001A57A6"/>
    <w:rsid w:val="001A57DD"/>
    <w:rsid w:val="001A581C"/>
    <w:rsid w:val="001A63D5"/>
    <w:rsid w:val="001A648E"/>
    <w:rsid w:val="001A6B00"/>
    <w:rsid w:val="001A73E5"/>
    <w:rsid w:val="001A759F"/>
    <w:rsid w:val="001A7857"/>
    <w:rsid w:val="001A7D63"/>
    <w:rsid w:val="001B070A"/>
    <w:rsid w:val="001B1744"/>
    <w:rsid w:val="001B1D10"/>
    <w:rsid w:val="001B2BB0"/>
    <w:rsid w:val="001B3D86"/>
    <w:rsid w:val="001B3F0B"/>
    <w:rsid w:val="001B4236"/>
    <w:rsid w:val="001B4395"/>
    <w:rsid w:val="001B4E7A"/>
    <w:rsid w:val="001B5000"/>
    <w:rsid w:val="001B54CE"/>
    <w:rsid w:val="001B56BF"/>
    <w:rsid w:val="001B5A64"/>
    <w:rsid w:val="001B5B20"/>
    <w:rsid w:val="001B6AF2"/>
    <w:rsid w:val="001B743E"/>
    <w:rsid w:val="001B776D"/>
    <w:rsid w:val="001B7BA8"/>
    <w:rsid w:val="001C0E71"/>
    <w:rsid w:val="001C1424"/>
    <w:rsid w:val="001C2387"/>
    <w:rsid w:val="001C3922"/>
    <w:rsid w:val="001C3BEA"/>
    <w:rsid w:val="001C45B2"/>
    <w:rsid w:val="001C49E4"/>
    <w:rsid w:val="001C4B85"/>
    <w:rsid w:val="001C4F9B"/>
    <w:rsid w:val="001C59BF"/>
    <w:rsid w:val="001C5C6F"/>
    <w:rsid w:val="001C602A"/>
    <w:rsid w:val="001C6471"/>
    <w:rsid w:val="001C6F28"/>
    <w:rsid w:val="001C775B"/>
    <w:rsid w:val="001C77E8"/>
    <w:rsid w:val="001D00F0"/>
    <w:rsid w:val="001D0A5F"/>
    <w:rsid w:val="001D0BDF"/>
    <w:rsid w:val="001D1942"/>
    <w:rsid w:val="001D2F6B"/>
    <w:rsid w:val="001D4E95"/>
    <w:rsid w:val="001D4F40"/>
    <w:rsid w:val="001D5BD4"/>
    <w:rsid w:val="001D654E"/>
    <w:rsid w:val="001D6914"/>
    <w:rsid w:val="001D6EE3"/>
    <w:rsid w:val="001D7A23"/>
    <w:rsid w:val="001E0531"/>
    <w:rsid w:val="001E06BE"/>
    <w:rsid w:val="001E083B"/>
    <w:rsid w:val="001E1A0B"/>
    <w:rsid w:val="001E1C5E"/>
    <w:rsid w:val="001E1E54"/>
    <w:rsid w:val="001E33B9"/>
    <w:rsid w:val="001E40D4"/>
    <w:rsid w:val="001E4317"/>
    <w:rsid w:val="001E65F9"/>
    <w:rsid w:val="001E6DC7"/>
    <w:rsid w:val="001E72B0"/>
    <w:rsid w:val="001E77F9"/>
    <w:rsid w:val="001E7B14"/>
    <w:rsid w:val="001E7BA5"/>
    <w:rsid w:val="001E7CE0"/>
    <w:rsid w:val="001F003A"/>
    <w:rsid w:val="001F035F"/>
    <w:rsid w:val="001F038A"/>
    <w:rsid w:val="001F05E3"/>
    <w:rsid w:val="001F05E9"/>
    <w:rsid w:val="001F068D"/>
    <w:rsid w:val="001F0ACC"/>
    <w:rsid w:val="001F110B"/>
    <w:rsid w:val="001F1C3A"/>
    <w:rsid w:val="001F1E64"/>
    <w:rsid w:val="001F21B2"/>
    <w:rsid w:val="001F2CAB"/>
    <w:rsid w:val="001F3185"/>
    <w:rsid w:val="001F3616"/>
    <w:rsid w:val="001F3F8D"/>
    <w:rsid w:val="001F4171"/>
    <w:rsid w:val="001F621F"/>
    <w:rsid w:val="001F6274"/>
    <w:rsid w:val="001F6A22"/>
    <w:rsid w:val="001F757E"/>
    <w:rsid w:val="001F7BC5"/>
    <w:rsid w:val="002001D9"/>
    <w:rsid w:val="0020033E"/>
    <w:rsid w:val="0020038B"/>
    <w:rsid w:val="00200AF7"/>
    <w:rsid w:val="00200DD5"/>
    <w:rsid w:val="00201393"/>
    <w:rsid w:val="00201801"/>
    <w:rsid w:val="00202C16"/>
    <w:rsid w:val="00204B7D"/>
    <w:rsid w:val="00205124"/>
    <w:rsid w:val="0020546D"/>
    <w:rsid w:val="0020624D"/>
    <w:rsid w:val="00207389"/>
    <w:rsid w:val="00207512"/>
    <w:rsid w:val="002106E7"/>
    <w:rsid w:val="00210A02"/>
    <w:rsid w:val="00210AA0"/>
    <w:rsid w:val="00211D5F"/>
    <w:rsid w:val="002125C4"/>
    <w:rsid w:val="00212D64"/>
    <w:rsid w:val="00212E5B"/>
    <w:rsid w:val="0021384F"/>
    <w:rsid w:val="002140C8"/>
    <w:rsid w:val="002143C4"/>
    <w:rsid w:val="002145ED"/>
    <w:rsid w:val="00214823"/>
    <w:rsid w:val="00214A76"/>
    <w:rsid w:val="00215042"/>
    <w:rsid w:val="002150E5"/>
    <w:rsid w:val="00215C3F"/>
    <w:rsid w:val="00215DA5"/>
    <w:rsid w:val="00216110"/>
    <w:rsid w:val="00216FB7"/>
    <w:rsid w:val="0021734A"/>
    <w:rsid w:val="00217542"/>
    <w:rsid w:val="002179DA"/>
    <w:rsid w:val="002200C5"/>
    <w:rsid w:val="00221CD1"/>
    <w:rsid w:val="002223AF"/>
    <w:rsid w:val="0022382B"/>
    <w:rsid w:val="00223B3D"/>
    <w:rsid w:val="00223E71"/>
    <w:rsid w:val="00223F1A"/>
    <w:rsid w:val="002245F6"/>
    <w:rsid w:val="00224AC5"/>
    <w:rsid w:val="00224C43"/>
    <w:rsid w:val="00224D27"/>
    <w:rsid w:val="002251FE"/>
    <w:rsid w:val="00226071"/>
    <w:rsid w:val="00226746"/>
    <w:rsid w:val="00226815"/>
    <w:rsid w:val="002271B8"/>
    <w:rsid w:val="0022723A"/>
    <w:rsid w:val="00227264"/>
    <w:rsid w:val="002276C8"/>
    <w:rsid w:val="00227D89"/>
    <w:rsid w:val="002303BB"/>
    <w:rsid w:val="00230DD7"/>
    <w:rsid w:val="0023279A"/>
    <w:rsid w:val="00232DBC"/>
    <w:rsid w:val="00232F4E"/>
    <w:rsid w:val="002336D6"/>
    <w:rsid w:val="00233A49"/>
    <w:rsid w:val="00233B8D"/>
    <w:rsid w:val="00233C28"/>
    <w:rsid w:val="002362DD"/>
    <w:rsid w:val="00236B28"/>
    <w:rsid w:val="00237190"/>
    <w:rsid w:val="002376D5"/>
    <w:rsid w:val="0024026F"/>
    <w:rsid w:val="002417FC"/>
    <w:rsid w:val="00241E2D"/>
    <w:rsid w:val="0024274E"/>
    <w:rsid w:val="002427FF"/>
    <w:rsid w:val="00243077"/>
    <w:rsid w:val="0024471A"/>
    <w:rsid w:val="002447AD"/>
    <w:rsid w:val="00245A09"/>
    <w:rsid w:val="00245CC8"/>
    <w:rsid w:val="0024606D"/>
    <w:rsid w:val="002460BA"/>
    <w:rsid w:val="00246A37"/>
    <w:rsid w:val="002476A4"/>
    <w:rsid w:val="0025085B"/>
    <w:rsid w:val="0025098F"/>
    <w:rsid w:val="00250E68"/>
    <w:rsid w:val="00250FE3"/>
    <w:rsid w:val="0025130B"/>
    <w:rsid w:val="002513A1"/>
    <w:rsid w:val="00251EF0"/>
    <w:rsid w:val="00251F85"/>
    <w:rsid w:val="002528CC"/>
    <w:rsid w:val="002530F6"/>
    <w:rsid w:val="00254402"/>
    <w:rsid w:val="002546A1"/>
    <w:rsid w:val="0025496C"/>
    <w:rsid w:val="00254DDF"/>
    <w:rsid w:val="002550C9"/>
    <w:rsid w:val="00255AD9"/>
    <w:rsid w:val="00255CC5"/>
    <w:rsid w:val="00256206"/>
    <w:rsid w:val="00256771"/>
    <w:rsid w:val="002574B2"/>
    <w:rsid w:val="0025763D"/>
    <w:rsid w:val="002618EF"/>
    <w:rsid w:val="0026194B"/>
    <w:rsid w:val="00261C16"/>
    <w:rsid w:val="002622E5"/>
    <w:rsid w:val="002628F1"/>
    <w:rsid w:val="00263322"/>
    <w:rsid w:val="0026366F"/>
    <w:rsid w:val="00263A1A"/>
    <w:rsid w:val="002642C9"/>
    <w:rsid w:val="0026568E"/>
    <w:rsid w:val="002657ED"/>
    <w:rsid w:val="00266163"/>
    <w:rsid w:val="00266719"/>
    <w:rsid w:val="00266E7B"/>
    <w:rsid w:val="00267A1A"/>
    <w:rsid w:val="00270249"/>
    <w:rsid w:val="002704C4"/>
    <w:rsid w:val="002705B7"/>
    <w:rsid w:val="00270605"/>
    <w:rsid w:val="00270E02"/>
    <w:rsid w:val="0027201E"/>
    <w:rsid w:val="00272901"/>
    <w:rsid w:val="00273752"/>
    <w:rsid w:val="00273A50"/>
    <w:rsid w:val="00273C69"/>
    <w:rsid w:val="00273D88"/>
    <w:rsid w:val="00273EF3"/>
    <w:rsid w:val="00274377"/>
    <w:rsid w:val="00274E09"/>
    <w:rsid w:val="00274E1C"/>
    <w:rsid w:val="00275040"/>
    <w:rsid w:val="00275542"/>
    <w:rsid w:val="002762DB"/>
    <w:rsid w:val="0027670E"/>
    <w:rsid w:val="0027720F"/>
    <w:rsid w:val="00277449"/>
    <w:rsid w:val="00277C9A"/>
    <w:rsid w:val="002800DF"/>
    <w:rsid w:val="0028051A"/>
    <w:rsid w:val="00280D5D"/>
    <w:rsid w:val="0028139D"/>
    <w:rsid w:val="002815FC"/>
    <w:rsid w:val="00281E90"/>
    <w:rsid w:val="00282C02"/>
    <w:rsid w:val="0028396E"/>
    <w:rsid w:val="00284B45"/>
    <w:rsid w:val="00285188"/>
    <w:rsid w:val="00285618"/>
    <w:rsid w:val="0028652C"/>
    <w:rsid w:val="00286BEB"/>
    <w:rsid w:val="0028795F"/>
    <w:rsid w:val="002902C7"/>
    <w:rsid w:val="00291D3C"/>
    <w:rsid w:val="00292895"/>
    <w:rsid w:val="00292901"/>
    <w:rsid w:val="0029385E"/>
    <w:rsid w:val="00293F78"/>
    <w:rsid w:val="00294106"/>
    <w:rsid w:val="00294163"/>
    <w:rsid w:val="00294F89"/>
    <w:rsid w:val="00294FB5"/>
    <w:rsid w:val="00295349"/>
    <w:rsid w:val="00295560"/>
    <w:rsid w:val="00295D4A"/>
    <w:rsid w:val="00295EA5"/>
    <w:rsid w:val="00296979"/>
    <w:rsid w:val="0029712A"/>
    <w:rsid w:val="0029754A"/>
    <w:rsid w:val="0029779A"/>
    <w:rsid w:val="00297880"/>
    <w:rsid w:val="002A0D21"/>
    <w:rsid w:val="002A10EC"/>
    <w:rsid w:val="002A1449"/>
    <w:rsid w:val="002A1C5C"/>
    <w:rsid w:val="002A1F93"/>
    <w:rsid w:val="002A2130"/>
    <w:rsid w:val="002A28AB"/>
    <w:rsid w:val="002A45F6"/>
    <w:rsid w:val="002A46C3"/>
    <w:rsid w:val="002A4CE9"/>
    <w:rsid w:val="002A4F8C"/>
    <w:rsid w:val="002A53C9"/>
    <w:rsid w:val="002A5B15"/>
    <w:rsid w:val="002A5F6D"/>
    <w:rsid w:val="002A62D1"/>
    <w:rsid w:val="002A6F4F"/>
    <w:rsid w:val="002A6FB4"/>
    <w:rsid w:val="002A7026"/>
    <w:rsid w:val="002A734A"/>
    <w:rsid w:val="002B0057"/>
    <w:rsid w:val="002B0116"/>
    <w:rsid w:val="002B086A"/>
    <w:rsid w:val="002B0B18"/>
    <w:rsid w:val="002B0F55"/>
    <w:rsid w:val="002B1021"/>
    <w:rsid w:val="002B11EE"/>
    <w:rsid w:val="002B182D"/>
    <w:rsid w:val="002B2379"/>
    <w:rsid w:val="002B276E"/>
    <w:rsid w:val="002B27D1"/>
    <w:rsid w:val="002B2AE1"/>
    <w:rsid w:val="002B38C9"/>
    <w:rsid w:val="002B438D"/>
    <w:rsid w:val="002B46FE"/>
    <w:rsid w:val="002B4CC6"/>
    <w:rsid w:val="002B51CE"/>
    <w:rsid w:val="002B567C"/>
    <w:rsid w:val="002B5A17"/>
    <w:rsid w:val="002B5BD3"/>
    <w:rsid w:val="002B6167"/>
    <w:rsid w:val="002B69D4"/>
    <w:rsid w:val="002B6AF6"/>
    <w:rsid w:val="002B6F5B"/>
    <w:rsid w:val="002B7FE3"/>
    <w:rsid w:val="002C002C"/>
    <w:rsid w:val="002C1388"/>
    <w:rsid w:val="002C1F6D"/>
    <w:rsid w:val="002C21CA"/>
    <w:rsid w:val="002C3A8B"/>
    <w:rsid w:val="002C3BD1"/>
    <w:rsid w:val="002C4C2C"/>
    <w:rsid w:val="002C4DE1"/>
    <w:rsid w:val="002C4E62"/>
    <w:rsid w:val="002C523B"/>
    <w:rsid w:val="002C53BB"/>
    <w:rsid w:val="002C6040"/>
    <w:rsid w:val="002C65A5"/>
    <w:rsid w:val="002C6E59"/>
    <w:rsid w:val="002C73A9"/>
    <w:rsid w:val="002D1F5C"/>
    <w:rsid w:val="002D22C2"/>
    <w:rsid w:val="002D2C41"/>
    <w:rsid w:val="002D37FE"/>
    <w:rsid w:val="002D4141"/>
    <w:rsid w:val="002D4FF4"/>
    <w:rsid w:val="002D52E4"/>
    <w:rsid w:val="002D698B"/>
    <w:rsid w:val="002D7854"/>
    <w:rsid w:val="002D7CD4"/>
    <w:rsid w:val="002E014C"/>
    <w:rsid w:val="002E1427"/>
    <w:rsid w:val="002E1699"/>
    <w:rsid w:val="002E16BC"/>
    <w:rsid w:val="002E1DA2"/>
    <w:rsid w:val="002E1FC2"/>
    <w:rsid w:val="002E20C0"/>
    <w:rsid w:val="002E3395"/>
    <w:rsid w:val="002E4145"/>
    <w:rsid w:val="002E43A1"/>
    <w:rsid w:val="002E488B"/>
    <w:rsid w:val="002E5072"/>
    <w:rsid w:val="002E56C3"/>
    <w:rsid w:val="002E5F74"/>
    <w:rsid w:val="002E6924"/>
    <w:rsid w:val="002F03F6"/>
    <w:rsid w:val="002F05E2"/>
    <w:rsid w:val="002F13A9"/>
    <w:rsid w:val="002F13AB"/>
    <w:rsid w:val="002F1CA2"/>
    <w:rsid w:val="002F24D6"/>
    <w:rsid w:val="002F29AB"/>
    <w:rsid w:val="002F2C2C"/>
    <w:rsid w:val="002F306D"/>
    <w:rsid w:val="002F312F"/>
    <w:rsid w:val="002F32D7"/>
    <w:rsid w:val="002F3628"/>
    <w:rsid w:val="002F3840"/>
    <w:rsid w:val="002F3AFE"/>
    <w:rsid w:val="002F4197"/>
    <w:rsid w:val="002F4A49"/>
    <w:rsid w:val="002F4BE8"/>
    <w:rsid w:val="002F4CA4"/>
    <w:rsid w:val="002F522F"/>
    <w:rsid w:val="002F5F7D"/>
    <w:rsid w:val="002F6318"/>
    <w:rsid w:val="002F63DF"/>
    <w:rsid w:val="002F7CEF"/>
    <w:rsid w:val="003005A4"/>
    <w:rsid w:val="0030064A"/>
    <w:rsid w:val="00300697"/>
    <w:rsid w:val="003008B3"/>
    <w:rsid w:val="00300BCC"/>
    <w:rsid w:val="00300EBB"/>
    <w:rsid w:val="00301831"/>
    <w:rsid w:val="00301866"/>
    <w:rsid w:val="003018F8"/>
    <w:rsid w:val="003022BC"/>
    <w:rsid w:val="00302693"/>
    <w:rsid w:val="003027E3"/>
    <w:rsid w:val="00302959"/>
    <w:rsid w:val="00302D65"/>
    <w:rsid w:val="003030E2"/>
    <w:rsid w:val="00303424"/>
    <w:rsid w:val="00304769"/>
    <w:rsid w:val="00304AE5"/>
    <w:rsid w:val="00307BED"/>
    <w:rsid w:val="00307CE0"/>
    <w:rsid w:val="0031030B"/>
    <w:rsid w:val="003104B4"/>
    <w:rsid w:val="0031085C"/>
    <w:rsid w:val="003112CA"/>
    <w:rsid w:val="00311C16"/>
    <w:rsid w:val="00311C5D"/>
    <w:rsid w:val="00312618"/>
    <w:rsid w:val="00312834"/>
    <w:rsid w:val="00313120"/>
    <w:rsid w:val="00313996"/>
    <w:rsid w:val="00313AA5"/>
    <w:rsid w:val="00313BCA"/>
    <w:rsid w:val="00313C51"/>
    <w:rsid w:val="00314980"/>
    <w:rsid w:val="0031521A"/>
    <w:rsid w:val="00316531"/>
    <w:rsid w:val="0031667C"/>
    <w:rsid w:val="00316736"/>
    <w:rsid w:val="00316A5D"/>
    <w:rsid w:val="0031776E"/>
    <w:rsid w:val="00317A1B"/>
    <w:rsid w:val="003200DC"/>
    <w:rsid w:val="00320D43"/>
    <w:rsid w:val="00321045"/>
    <w:rsid w:val="0032143B"/>
    <w:rsid w:val="0032294A"/>
    <w:rsid w:val="003229A1"/>
    <w:rsid w:val="003229AD"/>
    <w:rsid w:val="003230FA"/>
    <w:rsid w:val="00323894"/>
    <w:rsid w:val="003239B2"/>
    <w:rsid w:val="00323E7F"/>
    <w:rsid w:val="00323FB2"/>
    <w:rsid w:val="003243D9"/>
    <w:rsid w:val="003244D1"/>
    <w:rsid w:val="0032452E"/>
    <w:rsid w:val="00324A2E"/>
    <w:rsid w:val="00324C06"/>
    <w:rsid w:val="00325726"/>
    <w:rsid w:val="00325784"/>
    <w:rsid w:val="00325AC9"/>
    <w:rsid w:val="00325DE5"/>
    <w:rsid w:val="00325EA0"/>
    <w:rsid w:val="00326050"/>
    <w:rsid w:val="00326FB7"/>
    <w:rsid w:val="00327A66"/>
    <w:rsid w:val="0033046C"/>
    <w:rsid w:val="00330E9B"/>
    <w:rsid w:val="00331AFE"/>
    <w:rsid w:val="003331CF"/>
    <w:rsid w:val="00333F3A"/>
    <w:rsid w:val="00333F9D"/>
    <w:rsid w:val="00334B8A"/>
    <w:rsid w:val="003351F7"/>
    <w:rsid w:val="0033533A"/>
    <w:rsid w:val="003375E4"/>
    <w:rsid w:val="003375F3"/>
    <w:rsid w:val="003379CF"/>
    <w:rsid w:val="0034001B"/>
    <w:rsid w:val="0034014B"/>
    <w:rsid w:val="00340F09"/>
    <w:rsid w:val="0034157F"/>
    <w:rsid w:val="00341831"/>
    <w:rsid w:val="00341A12"/>
    <w:rsid w:val="003428BC"/>
    <w:rsid w:val="0034301D"/>
    <w:rsid w:val="003436DA"/>
    <w:rsid w:val="003444BE"/>
    <w:rsid w:val="0034499A"/>
    <w:rsid w:val="003451D1"/>
    <w:rsid w:val="003456AD"/>
    <w:rsid w:val="003465D2"/>
    <w:rsid w:val="00346614"/>
    <w:rsid w:val="0034691A"/>
    <w:rsid w:val="00346FB4"/>
    <w:rsid w:val="00347D60"/>
    <w:rsid w:val="0035017B"/>
    <w:rsid w:val="003504D1"/>
    <w:rsid w:val="003508E5"/>
    <w:rsid w:val="00350AE2"/>
    <w:rsid w:val="0035135A"/>
    <w:rsid w:val="00353FE9"/>
    <w:rsid w:val="003548A3"/>
    <w:rsid w:val="0035531B"/>
    <w:rsid w:val="003555B7"/>
    <w:rsid w:val="0035569E"/>
    <w:rsid w:val="0035657D"/>
    <w:rsid w:val="003570DE"/>
    <w:rsid w:val="00357103"/>
    <w:rsid w:val="00357F71"/>
    <w:rsid w:val="00361553"/>
    <w:rsid w:val="00362D8D"/>
    <w:rsid w:val="003631E9"/>
    <w:rsid w:val="00363A82"/>
    <w:rsid w:val="0036427F"/>
    <w:rsid w:val="003644CA"/>
    <w:rsid w:val="003647CE"/>
    <w:rsid w:val="003653D5"/>
    <w:rsid w:val="003654F2"/>
    <w:rsid w:val="00365669"/>
    <w:rsid w:val="003658BB"/>
    <w:rsid w:val="00366316"/>
    <w:rsid w:val="00366F72"/>
    <w:rsid w:val="003676E8"/>
    <w:rsid w:val="00367844"/>
    <w:rsid w:val="00370356"/>
    <w:rsid w:val="00371FBC"/>
    <w:rsid w:val="0037242E"/>
    <w:rsid w:val="00373086"/>
    <w:rsid w:val="00373234"/>
    <w:rsid w:val="003733BD"/>
    <w:rsid w:val="00374025"/>
    <w:rsid w:val="00375713"/>
    <w:rsid w:val="003759C3"/>
    <w:rsid w:val="00376397"/>
    <w:rsid w:val="00376EED"/>
    <w:rsid w:val="00377DBA"/>
    <w:rsid w:val="00377E7F"/>
    <w:rsid w:val="00380213"/>
    <w:rsid w:val="0038059F"/>
    <w:rsid w:val="003811A5"/>
    <w:rsid w:val="00381B37"/>
    <w:rsid w:val="00381C86"/>
    <w:rsid w:val="00381FA6"/>
    <w:rsid w:val="003828DA"/>
    <w:rsid w:val="003833D1"/>
    <w:rsid w:val="003843BF"/>
    <w:rsid w:val="00384763"/>
    <w:rsid w:val="00384820"/>
    <w:rsid w:val="0038497B"/>
    <w:rsid w:val="00384BFF"/>
    <w:rsid w:val="003852AD"/>
    <w:rsid w:val="00385649"/>
    <w:rsid w:val="00385C01"/>
    <w:rsid w:val="003870F6"/>
    <w:rsid w:val="0038743E"/>
    <w:rsid w:val="00387BFB"/>
    <w:rsid w:val="00387C9C"/>
    <w:rsid w:val="00387D2F"/>
    <w:rsid w:val="003902BA"/>
    <w:rsid w:val="003902EC"/>
    <w:rsid w:val="0039032F"/>
    <w:rsid w:val="0039093C"/>
    <w:rsid w:val="003909D2"/>
    <w:rsid w:val="00390B9F"/>
    <w:rsid w:val="003916D1"/>
    <w:rsid w:val="00392413"/>
    <w:rsid w:val="00392825"/>
    <w:rsid w:val="00392FB6"/>
    <w:rsid w:val="00393505"/>
    <w:rsid w:val="00393BE6"/>
    <w:rsid w:val="00393C33"/>
    <w:rsid w:val="003949B9"/>
    <w:rsid w:val="00395870"/>
    <w:rsid w:val="00395F9B"/>
    <w:rsid w:val="0039633E"/>
    <w:rsid w:val="00396692"/>
    <w:rsid w:val="003972BB"/>
    <w:rsid w:val="00397385"/>
    <w:rsid w:val="003978EC"/>
    <w:rsid w:val="00397908"/>
    <w:rsid w:val="00397ED6"/>
    <w:rsid w:val="003A03FC"/>
    <w:rsid w:val="003A0741"/>
    <w:rsid w:val="003A15DE"/>
    <w:rsid w:val="003A1FD6"/>
    <w:rsid w:val="003A2883"/>
    <w:rsid w:val="003A47FA"/>
    <w:rsid w:val="003A4C67"/>
    <w:rsid w:val="003A4FB2"/>
    <w:rsid w:val="003A5030"/>
    <w:rsid w:val="003A50C4"/>
    <w:rsid w:val="003A5607"/>
    <w:rsid w:val="003A5D72"/>
    <w:rsid w:val="003A5FDB"/>
    <w:rsid w:val="003A604F"/>
    <w:rsid w:val="003A6594"/>
    <w:rsid w:val="003A6944"/>
    <w:rsid w:val="003A6E76"/>
    <w:rsid w:val="003A6F4D"/>
    <w:rsid w:val="003A743E"/>
    <w:rsid w:val="003B0EC5"/>
    <w:rsid w:val="003B10F0"/>
    <w:rsid w:val="003B12E8"/>
    <w:rsid w:val="003B1417"/>
    <w:rsid w:val="003B1AF0"/>
    <w:rsid w:val="003B1CE6"/>
    <w:rsid w:val="003B2C21"/>
    <w:rsid w:val="003B32C7"/>
    <w:rsid w:val="003B3843"/>
    <w:rsid w:val="003B3CCB"/>
    <w:rsid w:val="003B405D"/>
    <w:rsid w:val="003B456D"/>
    <w:rsid w:val="003B467E"/>
    <w:rsid w:val="003B5073"/>
    <w:rsid w:val="003B570C"/>
    <w:rsid w:val="003B580A"/>
    <w:rsid w:val="003B5C90"/>
    <w:rsid w:val="003B5CD9"/>
    <w:rsid w:val="003B5FA6"/>
    <w:rsid w:val="003B6030"/>
    <w:rsid w:val="003B7B60"/>
    <w:rsid w:val="003C070B"/>
    <w:rsid w:val="003C1D94"/>
    <w:rsid w:val="003C23E9"/>
    <w:rsid w:val="003C25A0"/>
    <w:rsid w:val="003C2886"/>
    <w:rsid w:val="003C2E31"/>
    <w:rsid w:val="003C30CC"/>
    <w:rsid w:val="003C31A4"/>
    <w:rsid w:val="003C3602"/>
    <w:rsid w:val="003C3E37"/>
    <w:rsid w:val="003C46E6"/>
    <w:rsid w:val="003C4FF8"/>
    <w:rsid w:val="003C50C0"/>
    <w:rsid w:val="003C51CD"/>
    <w:rsid w:val="003C52E8"/>
    <w:rsid w:val="003C54A6"/>
    <w:rsid w:val="003C5D1C"/>
    <w:rsid w:val="003C67C5"/>
    <w:rsid w:val="003C7896"/>
    <w:rsid w:val="003C7A92"/>
    <w:rsid w:val="003D23EF"/>
    <w:rsid w:val="003D2A1E"/>
    <w:rsid w:val="003D3285"/>
    <w:rsid w:val="003D371D"/>
    <w:rsid w:val="003D3C90"/>
    <w:rsid w:val="003D42AB"/>
    <w:rsid w:val="003D42D0"/>
    <w:rsid w:val="003D46CB"/>
    <w:rsid w:val="003D4C4B"/>
    <w:rsid w:val="003D52D4"/>
    <w:rsid w:val="003D5E3E"/>
    <w:rsid w:val="003D633B"/>
    <w:rsid w:val="003D7871"/>
    <w:rsid w:val="003E04C8"/>
    <w:rsid w:val="003E065C"/>
    <w:rsid w:val="003E0865"/>
    <w:rsid w:val="003E0DDB"/>
    <w:rsid w:val="003E1836"/>
    <w:rsid w:val="003E2499"/>
    <w:rsid w:val="003E258B"/>
    <w:rsid w:val="003E28A1"/>
    <w:rsid w:val="003E36AC"/>
    <w:rsid w:val="003E3791"/>
    <w:rsid w:val="003E4AC8"/>
    <w:rsid w:val="003E4C3A"/>
    <w:rsid w:val="003E4ED2"/>
    <w:rsid w:val="003E51CA"/>
    <w:rsid w:val="003E5875"/>
    <w:rsid w:val="003E5C47"/>
    <w:rsid w:val="003E61DD"/>
    <w:rsid w:val="003E7965"/>
    <w:rsid w:val="003E7B05"/>
    <w:rsid w:val="003E7B1B"/>
    <w:rsid w:val="003E7BD8"/>
    <w:rsid w:val="003E7E8C"/>
    <w:rsid w:val="003E7F20"/>
    <w:rsid w:val="003F06BD"/>
    <w:rsid w:val="003F1159"/>
    <w:rsid w:val="003F150E"/>
    <w:rsid w:val="003F1A95"/>
    <w:rsid w:val="003F21AE"/>
    <w:rsid w:val="003F256E"/>
    <w:rsid w:val="003F2AC7"/>
    <w:rsid w:val="003F32A6"/>
    <w:rsid w:val="003F340E"/>
    <w:rsid w:val="003F3D9A"/>
    <w:rsid w:val="003F400B"/>
    <w:rsid w:val="003F4102"/>
    <w:rsid w:val="003F44D9"/>
    <w:rsid w:val="003F4753"/>
    <w:rsid w:val="003F49FF"/>
    <w:rsid w:val="003F4ACB"/>
    <w:rsid w:val="003F5671"/>
    <w:rsid w:val="003F71A4"/>
    <w:rsid w:val="003F7B4D"/>
    <w:rsid w:val="003F7F9C"/>
    <w:rsid w:val="0040001A"/>
    <w:rsid w:val="004005B4"/>
    <w:rsid w:val="004006A3"/>
    <w:rsid w:val="00401119"/>
    <w:rsid w:val="0040131D"/>
    <w:rsid w:val="004014E5"/>
    <w:rsid w:val="0040194C"/>
    <w:rsid w:val="00401C46"/>
    <w:rsid w:val="00401CEB"/>
    <w:rsid w:val="00401E93"/>
    <w:rsid w:val="0040257C"/>
    <w:rsid w:val="004027B5"/>
    <w:rsid w:val="0040293F"/>
    <w:rsid w:val="004034A3"/>
    <w:rsid w:val="00403682"/>
    <w:rsid w:val="004064FF"/>
    <w:rsid w:val="00406EEE"/>
    <w:rsid w:val="00407321"/>
    <w:rsid w:val="0040780B"/>
    <w:rsid w:val="00407952"/>
    <w:rsid w:val="00410273"/>
    <w:rsid w:val="0041117E"/>
    <w:rsid w:val="00411F36"/>
    <w:rsid w:val="0041205C"/>
    <w:rsid w:val="004125E6"/>
    <w:rsid w:val="0041381C"/>
    <w:rsid w:val="00413D33"/>
    <w:rsid w:val="00413EC6"/>
    <w:rsid w:val="004143B9"/>
    <w:rsid w:val="00414D0A"/>
    <w:rsid w:val="00414F35"/>
    <w:rsid w:val="004151E8"/>
    <w:rsid w:val="0041534C"/>
    <w:rsid w:val="0041629D"/>
    <w:rsid w:val="00416973"/>
    <w:rsid w:val="004173D4"/>
    <w:rsid w:val="004175FA"/>
    <w:rsid w:val="00417782"/>
    <w:rsid w:val="004178DB"/>
    <w:rsid w:val="004207DF"/>
    <w:rsid w:val="00420C25"/>
    <w:rsid w:val="00420DCB"/>
    <w:rsid w:val="00421D05"/>
    <w:rsid w:val="004220C7"/>
    <w:rsid w:val="00423B53"/>
    <w:rsid w:val="00424682"/>
    <w:rsid w:val="00424D17"/>
    <w:rsid w:val="00425E67"/>
    <w:rsid w:val="00426D7C"/>
    <w:rsid w:val="00427CBE"/>
    <w:rsid w:val="00427E26"/>
    <w:rsid w:val="00430115"/>
    <w:rsid w:val="00430EC4"/>
    <w:rsid w:val="00432374"/>
    <w:rsid w:val="0043297F"/>
    <w:rsid w:val="00432D31"/>
    <w:rsid w:val="004339DE"/>
    <w:rsid w:val="00434078"/>
    <w:rsid w:val="00435721"/>
    <w:rsid w:val="00435786"/>
    <w:rsid w:val="00435875"/>
    <w:rsid w:val="00436D3C"/>
    <w:rsid w:val="004372AC"/>
    <w:rsid w:val="0043759F"/>
    <w:rsid w:val="0043781D"/>
    <w:rsid w:val="00437A54"/>
    <w:rsid w:val="00440CFA"/>
    <w:rsid w:val="004419A4"/>
    <w:rsid w:val="00441D91"/>
    <w:rsid w:val="004444BD"/>
    <w:rsid w:val="004449BB"/>
    <w:rsid w:val="00445750"/>
    <w:rsid w:val="00445FA8"/>
    <w:rsid w:val="004466A3"/>
    <w:rsid w:val="004467F3"/>
    <w:rsid w:val="00446F43"/>
    <w:rsid w:val="00447171"/>
    <w:rsid w:val="00447D1D"/>
    <w:rsid w:val="00450428"/>
    <w:rsid w:val="00450B5C"/>
    <w:rsid w:val="00450C10"/>
    <w:rsid w:val="00452F76"/>
    <w:rsid w:val="004530F2"/>
    <w:rsid w:val="0045420F"/>
    <w:rsid w:val="00454251"/>
    <w:rsid w:val="00455586"/>
    <w:rsid w:val="00455EC1"/>
    <w:rsid w:val="00456179"/>
    <w:rsid w:val="00456545"/>
    <w:rsid w:val="00456A91"/>
    <w:rsid w:val="0045792D"/>
    <w:rsid w:val="00457C76"/>
    <w:rsid w:val="00457CD8"/>
    <w:rsid w:val="00457ED2"/>
    <w:rsid w:val="00457EE6"/>
    <w:rsid w:val="0046040D"/>
    <w:rsid w:val="004613C7"/>
    <w:rsid w:val="00461438"/>
    <w:rsid w:val="004617E5"/>
    <w:rsid w:val="00461BA0"/>
    <w:rsid w:val="00461C8F"/>
    <w:rsid w:val="004623CF"/>
    <w:rsid w:val="0046283F"/>
    <w:rsid w:val="0046303E"/>
    <w:rsid w:val="004632DD"/>
    <w:rsid w:val="004649C2"/>
    <w:rsid w:val="004651B7"/>
    <w:rsid w:val="00465504"/>
    <w:rsid w:val="004655A5"/>
    <w:rsid w:val="004663F2"/>
    <w:rsid w:val="00466808"/>
    <w:rsid w:val="00466EC4"/>
    <w:rsid w:val="00470A57"/>
    <w:rsid w:val="00470C1C"/>
    <w:rsid w:val="00471877"/>
    <w:rsid w:val="00471A10"/>
    <w:rsid w:val="00471F43"/>
    <w:rsid w:val="00471FAB"/>
    <w:rsid w:val="00472621"/>
    <w:rsid w:val="004726A0"/>
    <w:rsid w:val="00473923"/>
    <w:rsid w:val="004741D8"/>
    <w:rsid w:val="004743D0"/>
    <w:rsid w:val="00474F4E"/>
    <w:rsid w:val="00475373"/>
    <w:rsid w:val="00475D28"/>
    <w:rsid w:val="00475F2F"/>
    <w:rsid w:val="00476299"/>
    <w:rsid w:val="00477B59"/>
    <w:rsid w:val="0048053C"/>
    <w:rsid w:val="00480F6B"/>
    <w:rsid w:val="00481138"/>
    <w:rsid w:val="0048119A"/>
    <w:rsid w:val="00481391"/>
    <w:rsid w:val="00481878"/>
    <w:rsid w:val="00482266"/>
    <w:rsid w:val="00482BC2"/>
    <w:rsid w:val="00482FF7"/>
    <w:rsid w:val="004836F0"/>
    <w:rsid w:val="00483B3A"/>
    <w:rsid w:val="00483DBA"/>
    <w:rsid w:val="00484513"/>
    <w:rsid w:val="00485293"/>
    <w:rsid w:val="00485331"/>
    <w:rsid w:val="00485360"/>
    <w:rsid w:val="00485848"/>
    <w:rsid w:val="00485C33"/>
    <w:rsid w:val="00485CB8"/>
    <w:rsid w:val="004865A8"/>
    <w:rsid w:val="00486A9B"/>
    <w:rsid w:val="00486F70"/>
    <w:rsid w:val="00490197"/>
    <w:rsid w:val="00490691"/>
    <w:rsid w:val="00491391"/>
    <w:rsid w:val="00491914"/>
    <w:rsid w:val="0049193A"/>
    <w:rsid w:val="00491E1A"/>
    <w:rsid w:val="00491FEC"/>
    <w:rsid w:val="004920F4"/>
    <w:rsid w:val="0049218E"/>
    <w:rsid w:val="00492AE0"/>
    <w:rsid w:val="004934D4"/>
    <w:rsid w:val="004934F6"/>
    <w:rsid w:val="0049389B"/>
    <w:rsid w:val="00493D88"/>
    <w:rsid w:val="00494412"/>
    <w:rsid w:val="0049450B"/>
    <w:rsid w:val="00494666"/>
    <w:rsid w:val="004949E7"/>
    <w:rsid w:val="00494C17"/>
    <w:rsid w:val="00494C69"/>
    <w:rsid w:val="00494D09"/>
    <w:rsid w:val="0049602E"/>
    <w:rsid w:val="004963CF"/>
    <w:rsid w:val="00496803"/>
    <w:rsid w:val="00496C94"/>
    <w:rsid w:val="00497A93"/>
    <w:rsid w:val="00497BC4"/>
    <w:rsid w:val="00497E89"/>
    <w:rsid w:val="004A198B"/>
    <w:rsid w:val="004A1F8D"/>
    <w:rsid w:val="004A1FE8"/>
    <w:rsid w:val="004A210B"/>
    <w:rsid w:val="004A267B"/>
    <w:rsid w:val="004A29AE"/>
    <w:rsid w:val="004A2FD6"/>
    <w:rsid w:val="004A3A87"/>
    <w:rsid w:val="004A44FB"/>
    <w:rsid w:val="004A457A"/>
    <w:rsid w:val="004A46A3"/>
    <w:rsid w:val="004A477C"/>
    <w:rsid w:val="004A4857"/>
    <w:rsid w:val="004A4863"/>
    <w:rsid w:val="004A4F59"/>
    <w:rsid w:val="004A510E"/>
    <w:rsid w:val="004A5476"/>
    <w:rsid w:val="004A57B2"/>
    <w:rsid w:val="004A5B04"/>
    <w:rsid w:val="004A6171"/>
    <w:rsid w:val="004B0060"/>
    <w:rsid w:val="004B021B"/>
    <w:rsid w:val="004B05EB"/>
    <w:rsid w:val="004B0CAC"/>
    <w:rsid w:val="004B0EFC"/>
    <w:rsid w:val="004B19D3"/>
    <w:rsid w:val="004B1E91"/>
    <w:rsid w:val="004B2190"/>
    <w:rsid w:val="004B2BD0"/>
    <w:rsid w:val="004B2FA3"/>
    <w:rsid w:val="004B31A4"/>
    <w:rsid w:val="004B353C"/>
    <w:rsid w:val="004B394B"/>
    <w:rsid w:val="004B3E30"/>
    <w:rsid w:val="004B3FF2"/>
    <w:rsid w:val="004B429A"/>
    <w:rsid w:val="004B49DE"/>
    <w:rsid w:val="004B6573"/>
    <w:rsid w:val="004B6922"/>
    <w:rsid w:val="004C0107"/>
    <w:rsid w:val="004C0652"/>
    <w:rsid w:val="004C07E4"/>
    <w:rsid w:val="004C1D1D"/>
    <w:rsid w:val="004C2295"/>
    <w:rsid w:val="004C275C"/>
    <w:rsid w:val="004C2990"/>
    <w:rsid w:val="004C30FD"/>
    <w:rsid w:val="004C3768"/>
    <w:rsid w:val="004C38AD"/>
    <w:rsid w:val="004C3B33"/>
    <w:rsid w:val="004C3B6D"/>
    <w:rsid w:val="004C3F16"/>
    <w:rsid w:val="004C45A5"/>
    <w:rsid w:val="004C46F6"/>
    <w:rsid w:val="004C71C8"/>
    <w:rsid w:val="004D07F2"/>
    <w:rsid w:val="004D080B"/>
    <w:rsid w:val="004D0D1B"/>
    <w:rsid w:val="004D0F1F"/>
    <w:rsid w:val="004D14FC"/>
    <w:rsid w:val="004D1F3E"/>
    <w:rsid w:val="004D23D2"/>
    <w:rsid w:val="004D254E"/>
    <w:rsid w:val="004D2DC1"/>
    <w:rsid w:val="004D34A1"/>
    <w:rsid w:val="004D362C"/>
    <w:rsid w:val="004D364F"/>
    <w:rsid w:val="004D36A2"/>
    <w:rsid w:val="004D3E03"/>
    <w:rsid w:val="004D46F8"/>
    <w:rsid w:val="004D6AC9"/>
    <w:rsid w:val="004D70E7"/>
    <w:rsid w:val="004D74B0"/>
    <w:rsid w:val="004D7C06"/>
    <w:rsid w:val="004E0329"/>
    <w:rsid w:val="004E06BE"/>
    <w:rsid w:val="004E0E39"/>
    <w:rsid w:val="004E0FC7"/>
    <w:rsid w:val="004E17B9"/>
    <w:rsid w:val="004E1C48"/>
    <w:rsid w:val="004E23BD"/>
    <w:rsid w:val="004E29F3"/>
    <w:rsid w:val="004E34A4"/>
    <w:rsid w:val="004E3766"/>
    <w:rsid w:val="004E3CBA"/>
    <w:rsid w:val="004E42B8"/>
    <w:rsid w:val="004E48CB"/>
    <w:rsid w:val="004E4A15"/>
    <w:rsid w:val="004E4F35"/>
    <w:rsid w:val="004E6245"/>
    <w:rsid w:val="004E6A51"/>
    <w:rsid w:val="004E6C60"/>
    <w:rsid w:val="004E74A2"/>
    <w:rsid w:val="004E7820"/>
    <w:rsid w:val="004F0722"/>
    <w:rsid w:val="004F0757"/>
    <w:rsid w:val="004F0B03"/>
    <w:rsid w:val="004F1D16"/>
    <w:rsid w:val="004F2074"/>
    <w:rsid w:val="004F20A4"/>
    <w:rsid w:val="004F2458"/>
    <w:rsid w:val="004F3B3A"/>
    <w:rsid w:val="004F3ECE"/>
    <w:rsid w:val="004F3F15"/>
    <w:rsid w:val="004F4EC3"/>
    <w:rsid w:val="004F4F6F"/>
    <w:rsid w:val="004F4F79"/>
    <w:rsid w:val="004F5082"/>
    <w:rsid w:val="004F5214"/>
    <w:rsid w:val="004F55CE"/>
    <w:rsid w:val="004F6168"/>
    <w:rsid w:val="004F61E1"/>
    <w:rsid w:val="004F7082"/>
    <w:rsid w:val="004F740C"/>
    <w:rsid w:val="004F74A1"/>
    <w:rsid w:val="004F76F0"/>
    <w:rsid w:val="004F7738"/>
    <w:rsid w:val="004F7F3B"/>
    <w:rsid w:val="00500CA8"/>
    <w:rsid w:val="00501A47"/>
    <w:rsid w:val="00501AC5"/>
    <w:rsid w:val="00501F02"/>
    <w:rsid w:val="00502176"/>
    <w:rsid w:val="005022A6"/>
    <w:rsid w:val="00502833"/>
    <w:rsid w:val="00502872"/>
    <w:rsid w:val="0050399F"/>
    <w:rsid w:val="00503BF8"/>
    <w:rsid w:val="00503EA8"/>
    <w:rsid w:val="00503F30"/>
    <w:rsid w:val="00504697"/>
    <w:rsid w:val="0050532D"/>
    <w:rsid w:val="0050552A"/>
    <w:rsid w:val="005059C7"/>
    <w:rsid w:val="0050634A"/>
    <w:rsid w:val="005064BE"/>
    <w:rsid w:val="00506691"/>
    <w:rsid w:val="005105E6"/>
    <w:rsid w:val="0051165C"/>
    <w:rsid w:val="00511DB4"/>
    <w:rsid w:val="005120F0"/>
    <w:rsid w:val="00512341"/>
    <w:rsid w:val="005140DF"/>
    <w:rsid w:val="00514391"/>
    <w:rsid w:val="00515350"/>
    <w:rsid w:val="0051601D"/>
    <w:rsid w:val="0051614B"/>
    <w:rsid w:val="005161E3"/>
    <w:rsid w:val="005163CF"/>
    <w:rsid w:val="00516F37"/>
    <w:rsid w:val="00517716"/>
    <w:rsid w:val="00517C87"/>
    <w:rsid w:val="00520474"/>
    <w:rsid w:val="005204C1"/>
    <w:rsid w:val="005206F0"/>
    <w:rsid w:val="00520CFE"/>
    <w:rsid w:val="00521232"/>
    <w:rsid w:val="0052151C"/>
    <w:rsid w:val="0052250C"/>
    <w:rsid w:val="00522D01"/>
    <w:rsid w:val="0052361A"/>
    <w:rsid w:val="0052361B"/>
    <w:rsid w:val="00523E10"/>
    <w:rsid w:val="00523EBE"/>
    <w:rsid w:val="005241C8"/>
    <w:rsid w:val="0052424C"/>
    <w:rsid w:val="00524C3B"/>
    <w:rsid w:val="005251D2"/>
    <w:rsid w:val="00525659"/>
    <w:rsid w:val="005258C5"/>
    <w:rsid w:val="00525D0B"/>
    <w:rsid w:val="00527014"/>
    <w:rsid w:val="00527319"/>
    <w:rsid w:val="00527B2C"/>
    <w:rsid w:val="00530376"/>
    <w:rsid w:val="005318D6"/>
    <w:rsid w:val="00531D64"/>
    <w:rsid w:val="00532006"/>
    <w:rsid w:val="00532061"/>
    <w:rsid w:val="00533A7B"/>
    <w:rsid w:val="00533FE9"/>
    <w:rsid w:val="005343F4"/>
    <w:rsid w:val="00534A0D"/>
    <w:rsid w:val="00534ACA"/>
    <w:rsid w:val="00535894"/>
    <w:rsid w:val="00536336"/>
    <w:rsid w:val="00537235"/>
    <w:rsid w:val="00537632"/>
    <w:rsid w:val="00537A79"/>
    <w:rsid w:val="005414E6"/>
    <w:rsid w:val="005415AF"/>
    <w:rsid w:val="005416DD"/>
    <w:rsid w:val="00541ED8"/>
    <w:rsid w:val="00542037"/>
    <w:rsid w:val="00542986"/>
    <w:rsid w:val="00543144"/>
    <w:rsid w:val="005432FB"/>
    <w:rsid w:val="00543914"/>
    <w:rsid w:val="00543B9E"/>
    <w:rsid w:val="00543ED1"/>
    <w:rsid w:val="00544261"/>
    <w:rsid w:val="005442C4"/>
    <w:rsid w:val="00544870"/>
    <w:rsid w:val="00544A19"/>
    <w:rsid w:val="0054554E"/>
    <w:rsid w:val="005457AE"/>
    <w:rsid w:val="0054669A"/>
    <w:rsid w:val="00546BBA"/>
    <w:rsid w:val="00546FE6"/>
    <w:rsid w:val="00547070"/>
    <w:rsid w:val="005478E9"/>
    <w:rsid w:val="005508AF"/>
    <w:rsid w:val="00550BA2"/>
    <w:rsid w:val="005514B4"/>
    <w:rsid w:val="00551800"/>
    <w:rsid w:val="0055196D"/>
    <w:rsid w:val="00551A9B"/>
    <w:rsid w:val="00551E44"/>
    <w:rsid w:val="00552713"/>
    <w:rsid w:val="0055295C"/>
    <w:rsid w:val="00553521"/>
    <w:rsid w:val="00553706"/>
    <w:rsid w:val="005550FE"/>
    <w:rsid w:val="005552E5"/>
    <w:rsid w:val="005553FD"/>
    <w:rsid w:val="005558B3"/>
    <w:rsid w:val="00556BFB"/>
    <w:rsid w:val="0055765A"/>
    <w:rsid w:val="00557FC0"/>
    <w:rsid w:val="00560A5E"/>
    <w:rsid w:val="00560E26"/>
    <w:rsid w:val="00561122"/>
    <w:rsid w:val="005617FF"/>
    <w:rsid w:val="00561844"/>
    <w:rsid w:val="00561B1B"/>
    <w:rsid w:val="00561F27"/>
    <w:rsid w:val="0056248A"/>
    <w:rsid w:val="0056278C"/>
    <w:rsid w:val="0056312F"/>
    <w:rsid w:val="00563336"/>
    <w:rsid w:val="00564394"/>
    <w:rsid w:val="005649BD"/>
    <w:rsid w:val="00564B83"/>
    <w:rsid w:val="00565289"/>
    <w:rsid w:val="00565399"/>
    <w:rsid w:val="005659D5"/>
    <w:rsid w:val="00565C21"/>
    <w:rsid w:val="00565FFB"/>
    <w:rsid w:val="00566E60"/>
    <w:rsid w:val="0056759D"/>
    <w:rsid w:val="0056774D"/>
    <w:rsid w:val="00567932"/>
    <w:rsid w:val="0057048E"/>
    <w:rsid w:val="005726FA"/>
    <w:rsid w:val="005737BA"/>
    <w:rsid w:val="00573BBB"/>
    <w:rsid w:val="00573C20"/>
    <w:rsid w:val="0057414E"/>
    <w:rsid w:val="00574257"/>
    <w:rsid w:val="00574590"/>
    <w:rsid w:val="0057468A"/>
    <w:rsid w:val="005746FE"/>
    <w:rsid w:val="00574EDE"/>
    <w:rsid w:val="005750CA"/>
    <w:rsid w:val="005759EC"/>
    <w:rsid w:val="00575C5E"/>
    <w:rsid w:val="00575D19"/>
    <w:rsid w:val="00575FAC"/>
    <w:rsid w:val="00576979"/>
    <w:rsid w:val="00576F16"/>
    <w:rsid w:val="00576F87"/>
    <w:rsid w:val="005802A7"/>
    <w:rsid w:val="005806CC"/>
    <w:rsid w:val="005823B3"/>
    <w:rsid w:val="0058268F"/>
    <w:rsid w:val="00583A5B"/>
    <w:rsid w:val="00583C4D"/>
    <w:rsid w:val="005847BE"/>
    <w:rsid w:val="00585533"/>
    <w:rsid w:val="00585BAF"/>
    <w:rsid w:val="00585F68"/>
    <w:rsid w:val="00586315"/>
    <w:rsid w:val="005870A4"/>
    <w:rsid w:val="00587980"/>
    <w:rsid w:val="00587ADB"/>
    <w:rsid w:val="005902E8"/>
    <w:rsid w:val="0059047E"/>
    <w:rsid w:val="00590A93"/>
    <w:rsid w:val="00591833"/>
    <w:rsid w:val="00591D4F"/>
    <w:rsid w:val="00592319"/>
    <w:rsid w:val="00592386"/>
    <w:rsid w:val="005923DB"/>
    <w:rsid w:val="0059243F"/>
    <w:rsid w:val="0059292E"/>
    <w:rsid w:val="00593385"/>
    <w:rsid w:val="00593A1D"/>
    <w:rsid w:val="0059482D"/>
    <w:rsid w:val="00594E1E"/>
    <w:rsid w:val="00594F6F"/>
    <w:rsid w:val="00595004"/>
    <w:rsid w:val="00595409"/>
    <w:rsid w:val="00595FEB"/>
    <w:rsid w:val="00596133"/>
    <w:rsid w:val="005961FA"/>
    <w:rsid w:val="00596CB5"/>
    <w:rsid w:val="00596CC4"/>
    <w:rsid w:val="005975E3"/>
    <w:rsid w:val="0059765B"/>
    <w:rsid w:val="00597698"/>
    <w:rsid w:val="0059775D"/>
    <w:rsid w:val="005978C7"/>
    <w:rsid w:val="005A00E3"/>
    <w:rsid w:val="005A021E"/>
    <w:rsid w:val="005A0A05"/>
    <w:rsid w:val="005A12E8"/>
    <w:rsid w:val="005A1714"/>
    <w:rsid w:val="005A1AB3"/>
    <w:rsid w:val="005A1F2F"/>
    <w:rsid w:val="005A2064"/>
    <w:rsid w:val="005A2710"/>
    <w:rsid w:val="005A2835"/>
    <w:rsid w:val="005A2B98"/>
    <w:rsid w:val="005A3B3F"/>
    <w:rsid w:val="005A3BA2"/>
    <w:rsid w:val="005A460D"/>
    <w:rsid w:val="005A466F"/>
    <w:rsid w:val="005A4907"/>
    <w:rsid w:val="005A490D"/>
    <w:rsid w:val="005A491F"/>
    <w:rsid w:val="005A4AF0"/>
    <w:rsid w:val="005A56F5"/>
    <w:rsid w:val="005A621C"/>
    <w:rsid w:val="005A64EC"/>
    <w:rsid w:val="005A65C6"/>
    <w:rsid w:val="005A6E1F"/>
    <w:rsid w:val="005B017B"/>
    <w:rsid w:val="005B0662"/>
    <w:rsid w:val="005B07A6"/>
    <w:rsid w:val="005B0DF3"/>
    <w:rsid w:val="005B0FD5"/>
    <w:rsid w:val="005B23A1"/>
    <w:rsid w:val="005B4401"/>
    <w:rsid w:val="005B61B0"/>
    <w:rsid w:val="005B6B93"/>
    <w:rsid w:val="005B6CDF"/>
    <w:rsid w:val="005B750B"/>
    <w:rsid w:val="005B7D9D"/>
    <w:rsid w:val="005C0028"/>
    <w:rsid w:val="005C0384"/>
    <w:rsid w:val="005C0701"/>
    <w:rsid w:val="005C08B9"/>
    <w:rsid w:val="005C1B5A"/>
    <w:rsid w:val="005C1DAF"/>
    <w:rsid w:val="005C2805"/>
    <w:rsid w:val="005C2ACC"/>
    <w:rsid w:val="005C2BF0"/>
    <w:rsid w:val="005C313D"/>
    <w:rsid w:val="005C3176"/>
    <w:rsid w:val="005C3406"/>
    <w:rsid w:val="005C4333"/>
    <w:rsid w:val="005C473A"/>
    <w:rsid w:val="005C4F2C"/>
    <w:rsid w:val="005C6244"/>
    <w:rsid w:val="005C75E4"/>
    <w:rsid w:val="005C77BE"/>
    <w:rsid w:val="005C7D6A"/>
    <w:rsid w:val="005C7F61"/>
    <w:rsid w:val="005D099C"/>
    <w:rsid w:val="005D0E0A"/>
    <w:rsid w:val="005D2D36"/>
    <w:rsid w:val="005D3917"/>
    <w:rsid w:val="005D5198"/>
    <w:rsid w:val="005D5919"/>
    <w:rsid w:val="005D5BFE"/>
    <w:rsid w:val="005D5DB4"/>
    <w:rsid w:val="005D60F6"/>
    <w:rsid w:val="005D714A"/>
    <w:rsid w:val="005D7702"/>
    <w:rsid w:val="005D77D1"/>
    <w:rsid w:val="005D7D78"/>
    <w:rsid w:val="005E02CE"/>
    <w:rsid w:val="005E03B6"/>
    <w:rsid w:val="005E1623"/>
    <w:rsid w:val="005E2252"/>
    <w:rsid w:val="005E2F37"/>
    <w:rsid w:val="005E4142"/>
    <w:rsid w:val="005E4B52"/>
    <w:rsid w:val="005E4E70"/>
    <w:rsid w:val="005E504A"/>
    <w:rsid w:val="005E50C6"/>
    <w:rsid w:val="005E558D"/>
    <w:rsid w:val="005E5856"/>
    <w:rsid w:val="005E6895"/>
    <w:rsid w:val="005E68C4"/>
    <w:rsid w:val="005F033B"/>
    <w:rsid w:val="005F053F"/>
    <w:rsid w:val="005F05A3"/>
    <w:rsid w:val="005F06DD"/>
    <w:rsid w:val="005F0A57"/>
    <w:rsid w:val="005F1A1D"/>
    <w:rsid w:val="005F2018"/>
    <w:rsid w:val="005F24BC"/>
    <w:rsid w:val="005F367B"/>
    <w:rsid w:val="005F453F"/>
    <w:rsid w:val="005F4BC6"/>
    <w:rsid w:val="005F4CEF"/>
    <w:rsid w:val="005F5189"/>
    <w:rsid w:val="005F54F2"/>
    <w:rsid w:val="005F55B1"/>
    <w:rsid w:val="005F5740"/>
    <w:rsid w:val="005F639E"/>
    <w:rsid w:val="005F6873"/>
    <w:rsid w:val="005F6B53"/>
    <w:rsid w:val="005F6DF6"/>
    <w:rsid w:val="005F7428"/>
    <w:rsid w:val="005F76A6"/>
    <w:rsid w:val="005F7DEF"/>
    <w:rsid w:val="006005EB"/>
    <w:rsid w:val="0060068D"/>
    <w:rsid w:val="00600A93"/>
    <w:rsid w:val="00600EED"/>
    <w:rsid w:val="006011CE"/>
    <w:rsid w:val="006011DF"/>
    <w:rsid w:val="00601657"/>
    <w:rsid w:val="00601FD2"/>
    <w:rsid w:val="0060284B"/>
    <w:rsid w:val="006030CB"/>
    <w:rsid w:val="006045EE"/>
    <w:rsid w:val="00604F9A"/>
    <w:rsid w:val="0060534C"/>
    <w:rsid w:val="006058A2"/>
    <w:rsid w:val="00605E53"/>
    <w:rsid w:val="0060660B"/>
    <w:rsid w:val="00607FF2"/>
    <w:rsid w:val="006102AB"/>
    <w:rsid w:val="00610803"/>
    <w:rsid w:val="00610A7B"/>
    <w:rsid w:val="00611392"/>
    <w:rsid w:val="00611C5A"/>
    <w:rsid w:val="00611E16"/>
    <w:rsid w:val="006122C4"/>
    <w:rsid w:val="0061260F"/>
    <w:rsid w:val="006127C5"/>
    <w:rsid w:val="0061305A"/>
    <w:rsid w:val="006139C4"/>
    <w:rsid w:val="00614B06"/>
    <w:rsid w:val="00614DEA"/>
    <w:rsid w:val="00615BE5"/>
    <w:rsid w:val="00615FCB"/>
    <w:rsid w:val="0061682E"/>
    <w:rsid w:val="00616CB1"/>
    <w:rsid w:val="00616D75"/>
    <w:rsid w:val="00617261"/>
    <w:rsid w:val="00617FE1"/>
    <w:rsid w:val="006203A4"/>
    <w:rsid w:val="006207E7"/>
    <w:rsid w:val="00620E2A"/>
    <w:rsid w:val="00620EC7"/>
    <w:rsid w:val="00620F43"/>
    <w:rsid w:val="006212A1"/>
    <w:rsid w:val="0062132D"/>
    <w:rsid w:val="006213C7"/>
    <w:rsid w:val="00621DB2"/>
    <w:rsid w:val="00621E9E"/>
    <w:rsid w:val="0062207A"/>
    <w:rsid w:val="00622676"/>
    <w:rsid w:val="00623091"/>
    <w:rsid w:val="00624451"/>
    <w:rsid w:val="00624F7B"/>
    <w:rsid w:val="0062685D"/>
    <w:rsid w:val="00626B1F"/>
    <w:rsid w:val="00626F00"/>
    <w:rsid w:val="006274A5"/>
    <w:rsid w:val="00627B0F"/>
    <w:rsid w:val="00630508"/>
    <w:rsid w:val="00630807"/>
    <w:rsid w:val="00630A33"/>
    <w:rsid w:val="0063106A"/>
    <w:rsid w:val="00631FE7"/>
    <w:rsid w:val="00632563"/>
    <w:rsid w:val="00632889"/>
    <w:rsid w:val="00632AD7"/>
    <w:rsid w:val="00632CF2"/>
    <w:rsid w:val="00632CF3"/>
    <w:rsid w:val="00633346"/>
    <w:rsid w:val="006333F5"/>
    <w:rsid w:val="00633758"/>
    <w:rsid w:val="00634291"/>
    <w:rsid w:val="00634495"/>
    <w:rsid w:val="00634EA7"/>
    <w:rsid w:val="00635EFD"/>
    <w:rsid w:val="006370D4"/>
    <w:rsid w:val="0063788F"/>
    <w:rsid w:val="00637B61"/>
    <w:rsid w:val="00637B82"/>
    <w:rsid w:val="00640BB6"/>
    <w:rsid w:val="00640CCD"/>
    <w:rsid w:val="00640F36"/>
    <w:rsid w:val="00641127"/>
    <w:rsid w:val="00641C9B"/>
    <w:rsid w:val="0064278B"/>
    <w:rsid w:val="00642CA1"/>
    <w:rsid w:val="006433D9"/>
    <w:rsid w:val="00643CE0"/>
    <w:rsid w:val="0064524B"/>
    <w:rsid w:val="00645307"/>
    <w:rsid w:val="00646084"/>
    <w:rsid w:val="0064671C"/>
    <w:rsid w:val="00647DA4"/>
    <w:rsid w:val="00650228"/>
    <w:rsid w:val="00650613"/>
    <w:rsid w:val="00650959"/>
    <w:rsid w:val="006518DB"/>
    <w:rsid w:val="00651A39"/>
    <w:rsid w:val="00651BF4"/>
    <w:rsid w:val="0065266E"/>
    <w:rsid w:val="00652F6F"/>
    <w:rsid w:val="00653921"/>
    <w:rsid w:val="00654749"/>
    <w:rsid w:val="00654EF8"/>
    <w:rsid w:val="00654FA2"/>
    <w:rsid w:val="006550B3"/>
    <w:rsid w:val="00655710"/>
    <w:rsid w:val="00655C43"/>
    <w:rsid w:val="006561E8"/>
    <w:rsid w:val="0065684B"/>
    <w:rsid w:val="00657DCE"/>
    <w:rsid w:val="00657EEC"/>
    <w:rsid w:val="0066059E"/>
    <w:rsid w:val="0066075E"/>
    <w:rsid w:val="006607B7"/>
    <w:rsid w:val="00661302"/>
    <w:rsid w:val="0066145A"/>
    <w:rsid w:val="006626B6"/>
    <w:rsid w:val="006629DC"/>
    <w:rsid w:val="006631BB"/>
    <w:rsid w:val="00663240"/>
    <w:rsid w:val="00663599"/>
    <w:rsid w:val="00663AF6"/>
    <w:rsid w:val="00663C72"/>
    <w:rsid w:val="00663DF6"/>
    <w:rsid w:val="00664364"/>
    <w:rsid w:val="0066468B"/>
    <w:rsid w:val="006646C3"/>
    <w:rsid w:val="00664B6A"/>
    <w:rsid w:val="00665FE5"/>
    <w:rsid w:val="00666B5B"/>
    <w:rsid w:val="006671A5"/>
    <w:rsid w:val="006679C5"/>
    <w:rsid w:val="00667D7A"/>
    <w:rsid w:val="00667F93"/>
    <w:rsid w:val="006702E3"/>
    <w:rsid w:val="006703D4"/>
    <w:rsid w:val="00670633"/>
    <w:rsid w:val="00670714"/>
    <w:rsid w:val="00671CDC"/>
    <w:rsid w:val="006722CE"/>
    <w:rsid w:val="00672525"/>
    <w:rsid w:val="00672656"/>
    <w:rsid w:val="00672FE5"/>
    <w:rsid w:val="006733FA"/>
    <w:rsid w:val="00673884"/>
    <w:rsid w:val="00674100"/>
    <w:rsid w:val="00674608"/>
    <w:rsid w:val="0067475C"/>
    <w:rsid w:val="006749C1"/>
    <w:rsid w:val="00676202"/>
    <w:rsid w:val="0067636E"/>
    <w:rsid w:val="006764E0"/>
    <w:rsid w:val="00676508"/>
    <w:rsid w:val="00676A92"/>
    <w:rsid w:val="00677C3D"/>
    <w:rsid w:val="00680510"/>
    <w:rsid w:val="00680F61"/>
    <w:rsid w:val="0068150F"/>
    <w:rsid w:val="00681B3E"/>
    <w:rsid w:val="00681C8D"/>
    <w:rsid w:val="00682757"/>
    <w:rsid w:val="00683552"/>
    <w:rsid w:val="00683DE3"/>
    <w:rsid w:val="00683F86"/>
    <w:rsid w:val="006846AB"/>
    <w:rsid w:val="00684DA3"/>
    <w:rsid w:val="00684F24"/>
    <w:rsid w:val="006854D6"/>
    <w:rsid w:val="00686507"/>
    <w:rsid w:val="00686768"/>
    <w:rsid w:val="00687203"/>
    <w:rsid w:val="00691C0D"/>
    <w:rsid w:val="00691E97"/>
    <w:rsid w:val="0069214F"/>
    <w:rsid w:val="006922EF"/>
    <w:rsid w:val="006924F2"/>
    <w:rsid w:val="006925C9"/>
    <w:rsid w:val="00692796"/>
    <w:rsid w:val="00692954"/>
    <w:rsid w:val="006932F2"/>
    <w:rsid w:val="0069334A"/>
    <w:rsid w:val="00693943"/>
    <w:rsid w:val="0069478C"/>
    <w:rsid w:val="00695739"/>
    <w:rsid w:val="006958DB"/>
    <w:rsid w:val="00696496"/>
    <w:rsid w:val="0069661A"/>
    <w:rsid w:val="00696DC3"/>
    <w:rsid w:val="006979FE"/>
    <w:rsid w:val="006A0D18"/>
    <w:rsid w:val="006A0D65"/>
    <w:rsid w:val="006A1013"/>
    <w:rsid w:val="006A1633"/>
    <w:rsid w:val="006A1665"/>
    <w:rsid w:val="006A1913"/>
    <w:rsid w:val="006A1DDB"/>
    <w:rsid w:val="006A29D5"/>
    <w:rsid w:val="006A3C1E"/>
    <w:rsid w:val="006A4488"/>
    <w:rsid w:val="006A47D0"/>
    <w:rsid w:val="006A5261"/>
    <w:rsid w:val="006A568F"/>
    <w:rsid w:val="006A5F60"/>
    <w:rsid w:val="006A604B"/>
    <w:rsid w:val="006A6115"/>
    <w:rsid w:val="006A63C6"/>
    <w:rsid w:val="006A6705"/>
    <w:rsid w:val="006A7108"/>
    <w:rsid w:val="006A748F"/>
    <w:rsid w:val="006A754E"/>
    <w:rsid w:val="006A785E"/>
    <w:rsid w:val="006B04AD"/>
    <w:rsid w:val="006B0CD8"/>
    <w:rsid w:val="006B10CF"/>
    <w:rsid w:val="006B143F"/>
    <w:rsid w:val="006B1E1F"/>
    <w:rsid w:val="006B2104"/>
    <w:rsid w:val="006B29F5"/>
    <w:rsid w:val="006B31F4"/>
    <w:rsid w:val="006B39BF"/>
    <w:rsid w:val="006B3FE1"/>
    <w:rsid w:val="006B4285"/>
    <w:rsid w:val="006B4BD8"/>
    <w:rsid w:val="006B5750"/>
    <w:rsid w:val="006B5836"/>
    <w:rsid w:val="006B5BAA"/>
    <w:rsid w:val="006B6E8C"/>
    <w:rsid w:val="006B6F57"/>
    <w:rsid w:val="006B6F74"/>
    <w:rsid w:val="006B7066"/>
    <w:rsid w:val="006B72D3"/>
    <w:rsid w:val="006B7974"/>
    <w:rsid w:val="006C025C"/>
    <w:rsid w:val="006C09A0"/>
    <w:rsid w:val="006C0AAD"/>
    <w:rsid w:val="006C0BCD"/>
    <w:rsid w:val="006C14C6"/>
    <w:rsid w:val="006C18CB"/>
    <w:rsid w:val="006C3281"/>
    <w:rsid w:val="006C3287"/>
    <w:rsid w:val="006C38DF"/>
    <w:rsid w:val="006C390F"/>
    <w:rsid w:val="006C3BC2"/>
    <w:rsid w:val="006C44E6"/>
    <w:rsid w:val="006C4CC8"/>
    <w:rsid w:val="006C5344"/>
    <w:rsid w:val="006C5A88"/>
    <w:rsid w:val="006C63BE"/>
    <w:rsid w:val="006C680A"/>
    <w:rsid w:val="006C6820"/>
    <w:rsid w:val="006C78BF"/>
    <w:rsid w:val="006D0017"/>
    <w:rsid w:val="006D0122"/>
    <w:rsid w:val="006D069F"/>
    <w:rsid w:val="006D0B5C"/>
    <w:rsid w:val="006D0F3A"/>
    <w:rsid w:val="006D1BD1"/>
    <w:rsid w:val="006D2C39"/>
    <w:rsid w:val="006D2ECA"/>
    <w:rsid w:val="006D40EC"/>
    <w:rsid w:val="006D4312"/>
    <w:rsid w:val="006D4955"/>
    <w:rsid w:val="006D4B11"/>
    <w:rsid w:val="006D4B52"/>
    <w:rsid w:val="006D4D2D"/>
    <w:rsid w:val="006D6C2C"/>
    <w:rsid w:val="006D74DF"/>
    <w:rsid w:val="006D7C7F"/>
    <w:rsid w:val="006E05B2"/>
    <w:rsid w:val="006E0755"/>
    <w:rsid w:val="006E086B"/>
    <w:rsid w:val="006E08DE"/>
    <w:rsid w:val="006E0C4F"/>
    <w:rsid w:val="006E1091"/>
    <w:rsid w:val="006E115A"/>
    <w:rsid w:val="006E14C0"/>
    <w:rsid w:val="006E2186"/>
    <w:rsid w:val="006E22B1"/>
    <w:rsid w:val="006E2785"/>
    <w:rsid w:val="006E27DD"/>
    <w:rsid w:val="006E289B"/>
    <w:rsid w:val="006E342E"/>
    <w:rsid w:val="006E3A53"/>
    <w:rsid w:val="006E3B3C"/>
    <w:rsid w:val="006E3D94"/>
    <w:rsid w:val="006E3FD7"/>
    <w:rsid w:val="006E535A"/>
    <w:rsid w:val="006E5609"/>
    <w:rsid w:val="006E59DB"/>
    <w:rsid w:val="006E64DD"/>
    <w:rsid w:val="006E7071"/>
    <w:rsid w:val="006E75BD"/>
    <w:rsid w:val="006F0410"/>
    <w:rsid w:val="006F10A5"/>
    <w:rsid w:val="006F181C"/>
    <w:rsid w:val="006F1E20"/>
    <w:rsid w:val="006F1F9C"/>
    <w:rsid w:val="006F23F2"/>
    <w:rsid w:val="006F2B7B"/>
    <w:rsid w:val="006F2EB8"/>
    <w:rsid w:val="006F3455"/>
    <w:rsid w:val="006F35BF"/>
    <w:rsid w:val="006F3644"/>
    <w:rsid w:val="006F3BE1"/>
    <w:rsid w:val="006F3D5E"/>
    <w:rsid w:val="006F46B0"/>
    <w:rsid w:val="006F4E16"/>
    <w:rsid w:val="006F5EC7"/>
    <w:rsid w:val="006F62AE"/>
    <w:rsid w:val="006F68A3"/>
    <w:rsid w:val="006F6A41"/>
    <w:rsid w:val="006F6B13"/>
    <w:rsid w:val="006F734C"/>
    <w:rsid w:val="006F745E"/>
    <w:rsid w:val="006F77B1"/>
    <w:rsid w:val="0070093B"/>
    <w:rsid w:val="00700B79"/>
    <w:rsid w:val="00700CCF"/>
    <w:rsid w:val="0070186C"/>
    <w:rsid w:val="0070205B"/>
    <w:rsid w:val="00702352"/>
    <w:rsid w:val="00703132"/>
    <w:rsid w:val="007033F6"/>
    <w:rsid w:val="00703B8D"/>
    <w:rsid w:val="00704210"/>
    <w:rsid w:val="007044CB"/>
    <w:rsid w:val="00704773"/>
    <w:rsid w:val="00704E52"/>
    <w:rsid w:val="00705673"/>
    <w:rsid w:val="007056C1"/>
    <w:rsid w:val="00705AE6"/>
    <w:rsid w:val="00705DE0"/>
    <w:rsid w:val="00706CC8"/>
    <w:rsid w:val="00706CE4"/>
    <w:rsid w:val="00707700"/>
    <w:rsid w:val="00710881"/>
    <w:rsid w:val="00710A81"/>
    <w:rsid w:val="00712113"/>
    <w:rsid w:val="00712B9F"/>
    <w:rsid w:val="00714063"/>
    <w:rsid w:val="00714098"/>
    <w:rsid w:val="00714312"/>
    <w:rsid w:val="007143A3"/>
    <w:rsid w:val="00714660"/>
    <w:rsid w:val="00714C49"/>
    <w:rsid w:val="00714C79"/>
    <w:rsid w:val="007152F1"/>
    <w:rsid w:val="0071583A"/>
    <w:rsid w:val="0071584A"/>
    <w:rsid w:val="00715B7F"/>
    <w:rsid w:val="007162F0"/>
    <w:rsid w:val="00716A14"/>
    <w:rsid w:val="00716F11"/>
    <w:rsid w:val="00716F55"/>
    <w:rsid w:val="007174FD"/>
    <w:rsid w:val="007178A0"/>
    <w:rsid w:val="007178CD"/>
    <w:rsid w:val="00717F43"/>
    <w:rsid w:val="00717F4B"/>
    <w:rsid w:val="00720087"/>
    <w:rsid w:val="00720385"/>
    <w:rsid w:val="007203F4"/>
    <w:rsid w:val="007209D6"/>
    <w:rsid w:val="00720BE2"/>
    <w:rsid w:val="007222C2"/>
    <w:rsid w:val="007245A1"/>
    <w:rsid w:val="00724947"/>
    <w:rsid w:val="00724A72"/>
    <w:rsid w:val="0072551C"/>
    <w:rsid w:val="0072554D"/>
    <w:rsid w:val="007269BC"/>
    <w:rsid w:val="00726A96"/>
    <w:rsid w:val="0072753D"/>
    <w:rsid w:val="007278DD"/>
    <w:rsid w:val="007302BD"/>
    <w:rsid w:val="00731780"/>
    <w:rsid w:val="007317A1"/>
    <w:rsid w:val="007319F0"/>
    <w:rsid w:val="00731C04"/>
    <w:rsid w:val="007320E7"/>
    <w:rsid w:val="00732587"/>
    <w:rsid w:val="007325D3"/>
    <w:rsid w:val="00732748"/>
    <w:rsid w:val="0073285C"/>
    <w:rsid w:val="007342B3"/>
    <w:rsid w:val="00735DF4"/>
    <w:rsid w:val="007365F8"/>
    <w:rsid w:val="00736681"/>
    <w:rsid w:val="007377AF"/>
    <w:rsid w:val="007403FB"/>
    <w:rsid w:val="00740B7F"/>
    <w:rsid w:val="00740CC8"/>
    <w:rsid w:val="00741809"/>
    <w:rsid w:val="007418CB"/>
    <w:rsid w:val="00741E98"/>
    <w:rsid w:val="007420EB"/>
    <w:rsid w:val="007428FA"/>
    <w:rsid w:val="007439B9"/>
    <w:rsid w:val="00744358"/>
    <w:rsid w:val="007446A1"/>
    <w:rsid w:val="0074495B"/>
    <w:rsid w:val="00745289"/>
    <w:rsid w:val="0074541D"/>
    <w:rsid w:val="00745749"/>
    <w:rsid w:val="00745B11"/>
    <w:rsid w:val="00745CE9"/>
    <w:rsid w:val="00745CF5"/>
    <w:rsid w:val="00746392"/>
    <w:rsid w:val="007467BA"/>
    <w:rsid w:val="00746D91"/>
    <w:rsid w:val="007470D1"/>
    <w:rsid w:val="0075085A"/>
    <w:rsid w:val="00750FAD"/>
    <w:rsid w:val="007510BE"/>
    <w:rsid w:val="00751520"/>
    <w:rsid w:val="00751913"/>
    <w:rsid w:val="00752C5F"/>
    <w:rsid w:val="00752C7D"/>
    <w:rsid w:val="00753147"/>
    <w:rsid w:val="0075345F"/>
    <w:rsid w:val="00753957"/>
    <w:rsid w:val="00753BC0"/>
    <w:rsid w:val="00753FF8"/>
    <w:rsid w:val="00754F4B"/>
    <w:rsid w:val="00755068"/>
    <w:rsid w:val="007553C9"/>
    <w:rsid w:val="00755824"/>
    <w:rsid w:val="00755F1A"/>
    <w:rsid w:val="00756477"/>
    <w:rsid w:val="00756CC1"/>
    <w:rsid w:val="00756DE6"/>
    <w:rsid w:val="00757145"/>
    <w:rsid w:val="00760D03"/>
    <w:rsid w:val="00760DC4"/>
    <w:rsid w:val="007610C7"/>
    <w:rsid w:val="0076123E"/>
    <w:rsid w:val="0076125B"/>
    <w:rsid w:val="00761E7A"/>
    <w:rsid w:val="0076200D"/>
    <w:rsid w:val="0076217E"/>
    <w:rsid w:val="0076252E"/>
    <w:rsid w:val="00762E4A"/>
    <w:rsid w:val="00763FF6"/>
    <w:rsid w:val="007644FE"/>
    <w:rsid w:val="00764CB1"/>
    <w:rsid w:val="0076510C"/>
    <w:rsid w:val="00765120"/>
    <w:rsid w:val="0076660D"/>
    <w:rsid w:val="007667AC"/>
    <w:rsid w:val="007669C9"/>
    <w:rsid w:val="00767CB6"/>
    <w:rsid w:val="00767EF7"/>
    <w:rsid w:val="00770285"/>
    <w:rsid w:val="007705A1"/>
    <w:rsid w:val="00771EAC"/>
    <w:rsid w:val="00772149"/>
    <w:rsid w:val="007725B3"/>
    <w:rsid w:val="00772FAF"/>
    <w:rsid w:val="00773B67"/>
    <w:rsid w:val="00773DC6"/>
    <w:rsid w:val="007740A4"/>
    <w:rsid w:val="00774FEF"/>
    <w:rsid w:val="00775BBE"/>
    <w:rsid w:val="00776408"/>
    <w:rsid w:val="00776664"/>
    <w:rsid w:val="0077668F"/>
    <w:rsid w:val="007773DC"/>
    <w:rsid w:val="00777477"/>
    <w:rsid w:val="007778D2"/>
    <w:rsid w:val="00777AF7"/>
    <w:rsid w:val="0078076C"/>
    <w:rsid w:val="0078089E"/>
    <w:rsid w:val="00780E07"/>
    <w:rsid w:val="007811A2"/>
    <w:rsid w:val="0078211D"/>
    <w:rsid w:val="00782286"/>
    <w:rsid w:val="00782430"/>
    <w:rsid w:val="00782D43"/>
    <w:rsid w:val="00782E4D"/>
    <w:rsid w:val="00783582"/>
    <w:rsid w:val="0078387B"/>
    <w:rsid w:val="00783BA0"/>
    <w:rsid w:val="00783EBF"/>
    <w:rsid w:val="007843A1"/>
    <w:rsid w:val="00784774"/>
    <w:rsid w:val="00784FFD"/>
    <w:rsid w:val="007857C9"/>
    <w:rsid w:val="007859DB"/>
    <w:rsid w:val="007866A4"/>
    <w:rsid w:val="00786805"/>
    <w:rsid w:val="0078781D"/>
    <w:rsid w:val="0078782A"/>
    <w:rsid w:val="00787B7F"/>
    <w:rsid w:val="00787DC0"/>
    <w:rsid w:val="00787FAF"/>
    <w:rsid w:val="00790002"/>
    <w:rsid w:val="00790EDE"/>
    <w:rsid w:val="007914C5"/>
    <w:rsid w:val="0079203B"/>
    <w:rsid w:val="0079225D"/>
    <w:rsid w:val="0079280F"/>
    <w:rsid w:val="007928EF"/>
    <w:rsid w:val="00793661"/>
    <w:rsid w:val="007937A6"/>
    <w:rsid w:val="00793D6A"/>
    <w:rsid w:val="0079508E"/>
    <w:rsid w:val="00795279"/>
    <w:rsid w:val="007955A8"/>
    <w:rsid w:val="007959BF"/>
    <w:rsid w:val="00796E29"/>
    <w:rsid w:val="007974A9"/>
    <w:rsid w:val="007978F8"/>
    <w:rsid w:val="00797A82"/>
    <w:rsid w:val="00797EB2"/>
    <w:rsid w:val="00797FC8"/>
    <w:rsid w:val="007A0002"/>
    <w:rsid w:val="007A0AF6"/>
    <w:rsid w:val="007A0BD2"/>
    <w:rsid w:val="007A19E3"/>
    <w:rsid w:val="007A1B07"/>
    <w:rsid w:val="007A1F86"/>
    <w:rsid w:val="007A2529"/>
    <w:rsid w:val="007A2A37"/>
    <w:rsid w:val="007A3365"/>
    <w:rsid w:val="007A3650"/>
    <w:rsid w:val="007A3A1B"/>
    <w:rsid w:val="007A3AD3"/>
    <w:rsid w:val="007A4008"/>
    <w:rsid w:val="007A4639"/>
    <w:rsid w:val="007A46DC"/>
    <w:rsid w:val="007A47C1"/>
    <w:rsid w:val="007A4AEE"/>
    <w:rsid w:val="007A55EA"/>
    <w:rsid w:val="007A5768"/>
    <w:rsid w:val="007A5C2A"/>
    <w:rsid w:val="007A5D89"/>
    <w:rsid w:val="007A5E39"/>
    <w:rsid w:val="007A670D"/>
    <w:rsid w:val="007A7BD1"/>
    <w:rsid w:val="007A7C87"/>
    <w:rsid w:val="007A7E30"/>
    <w:rsid w:val="007A7EF6"/>
    <w:rsid w:val="007B0529"/>
    <w:rsid w:val="007B0965"/>
    <w:rsid w:val="007B0AEB"/>
    <w:rsid w:val="007B204C"/>
    <w:rsid w:val="007B214F"/>
    <w:rsid w:val="007B2BC6"/>
    <w:rsid w:val="007B2FBB"/>
    <w:rsid w:val="007B31D3"/>
    <w:rsid w:val="007B4DD2"/>
    <w:rsid w:val="007B5745"/>
    <w:rsid w:val="007B57B8"/>
    <w:rsid w:val="007B6745"/>
    <w:rsid w:val="007B693B"/>
    <w:rsid w:val="007B748F"/>
    <w:rsid w:val="007B759A"/>
    <w:rsid w:val="007B75CA"/>
    <w:rsid w:val="007B76C5"/>
    <w:rsid w:val="007B7D59"/>
    <w:rsid w:val="007C0393"/>
    <w:rsid w:val="007C07B1"/>
    <w:rsid w:val="007C0CB5"/>
    <w:rsid w:val="007C1099"/>
    <w:rsid w:val="007C1752"/>
    <w:rsid w:val="007C1AC1"/>
    <w:rsid w:val="007C1BB0"/>
    <w:rsid w:val="007C2777"/>
    <w:rsid w:val="007C2FB6"/>
    <w:rsid w:val="007C3D60"/>
    <w:rsid w:val="007C4254"/>
    <w:rsid w:val="007C42A1"/>
    <w:rsid w:val="007C49D6"/>
    <w:rsid w:val="007C4B7E"/>
    <w:rsid w:val="007C5786"/>
    <w:rsid w:val="007C5CAC"/>
    <w:rsid w:val="007C644D"/>
    <w:rsid w:val="007C6796"/>
    <w:rsid w:val="007C6CA5"/>
    <w:rsid w:val="007C72AB"/>
    <w:rsid w:val="007C72B7"/>
    <w:rsid w:val="007C7CC9"/>
    <w:rsid w:val="007D0744"/>
    <w:rsid w:val="007D0B31"/>
    <w:rsid w:val="007D0CF9"/>
    <w:rsid w:val="007D0D4D"/>
    <w:rsid w:val="007D16AB"/>
    <w:rsid w:val="007D1781"/>
    <w:rsid w:val="007D2477"/>
    <w:rsid w:val="007D2BCB"/>
    <w:rsid w:val="007D3054"/>
    <w:rsid w:val="007D3F36"/>
    <w:rsid w:val="007D4214"/>
    <w:rsid w:val="007D42B5"/>
    <w:rsid w:val="007D4CA9"/>
    <w:rsid w:val="007D52A5"/>
    <w:rsid w:val="007D53E7"/>
    <w:rsid w:val="007D6B1C"/>
    <w:rsid w:val="007D6E9B"/>
    <w:rsid w:val="007D73F6"/>
    <w:rsid w:val="007E026C"/>
    <w:rsid w:val="007E0ACC"/>
    <w:rsid w:val="007E113F"/>
    <w:rsid w:val="007E1152"/>
    <w:rsid w:val="007E3750"/>
    <w:rsid w:val="007E3DDE"/>
    <w:rsid w:val="007E402E"/>
    <w:rsid w:val="007E4B7C"/>
    <w:rsid w:val="007E507B"/>
    <w:rsid w:val="007E59F3"/>
    <w:rsid w:val="007E704F"/>
    <w:rsid w:val="007E7059"/>
    <w:rsid w:val="007E764F"/>
    <w:rsid w:val="007E79C9"/>
    <w:rsid w:val="007F2A58"/>
    <w:rsid w:val="007F2D99"/>
    <w:rsid w:val="007F2FA9"/>
    <w:rsid w:val="007F3AD7"/>
    <w:rsid w:val="007F3B46"/>
    <w:rsid w:val="007F3D96"/>
    <w:rsid w:val="007F4426"/>
    <w:rsid w:val="007F444D"/>
    <w:rsid w:val="007F448D"/>
    <w:rsid w:val="007F47CF"/>
    <w:rsid w:val="007F595D"/>
    <w:rsid w:val="007F6150"/>
    <w:rsid w:val="007F6475"/>
    <w:rsid w:val="007F666A"/>
    <w:rsid w:val="007F6977"/>
    <w:rsid w:val="007F6BF5"/>
    <w:rsid w:val="007F7797"/>
    <w:rsid w:val="007F79E3"/>
    <w:rsid w:val="007F7EB0"/>
    <w:rsid w:val="00800332"/>
    <w:rsid w:val="0080066D"/>
    <w:rsid w:val="00800996"/>
    <w:rsid w:val="00801853"/>
    <w:rsid w:val="00801E1B"/>
    <w:rsid w:val="008029CC"/>
    <w:rsid w:val="00803595"/>
    <w:rsid w:val="008040AE"/>
    <w:rsid w:val="0080490D"/>
    <w:rsid w:val="00806286"/>
    <w:rsid w:val="00806520"/>
    <w:rsid w:val="008069EE"/>
    <w:rsid w:val="008072D1"/>
    <w:rsid w:val="00807FB8"/>
    <w:rsid w:val="00810089"/>
    <w:rsid w:val="00810AB2"/>
    <w:rsid w:val="00811010"/>
    <w:rsid w:val="0081107D"/>
    <w:rsid w:val="008118F8"/>
    <w:rsid w:val="00812199"/>
    <w:rsid w:val="00812338"/>
    <w:rsid w:val="00812FCD"/>
    <w:rsid w:val="008133A0"/>
    <w:rsid w:val="008133D4"/>
    <w:rsid w:val="00814020"/>
    <w:rsid w:val="00814062"/>
    <w:rsid w:val="00814D90"/>
    <w:rsid w:val="00815FA3"/>
    <w:rsid w:val="00816419"/>
    <w:rsid w:val="00816B56"/>
    <w:rsid w:val="00817970"/>
    <w:rsid w:val="00820072"/>
    <w:rsid w:val="00820560"/>
    <w:rsid w:val="00820636"/>
    <w:rsid w:val="00820837"/>
    <w:rsid w:val="00820959"/>
    <w:rsid w:val="00820AC8"/>
    <w:rsid w:val="00820CF7"/>
    <w:rsid w:val="00820F8E"/>
    <w:rsid w:val="008224DE"/>
    <w:rsid w:val="0082254F"/>
    <w:rsid w:val="008232B6"/>
    <w:rsid w:val="00824271"/>
    <w:rsid w:val="008249CD"/>
    <w:rsid w:val="008252DF"/>
    <w:rsid w:val="00827CC7"/>
    <w:rsid w:val="008305F8"/>
    <w:rsid w:val="008309EC"/>
    <w:rsid w:val="00830FAB"/>
    <w:rsid w:val="00831188"/>
    <w:rsid w:val="00831902"/>
    <w:rsid w:val="00831AF9"/>
    <w:rsid w:val="00832639"/>
    <w:rsid w:val="00832963"/>
    <w:rsid w:val="008330A6"/>
    <w:rsid w:val="008336B2"/>
    <w:rsid w:val="00834775"/>
    <w:rsid w:val="00834BE1"/>
    <w:rsid w:val="00835435"/>
    <w:rsid w:val="008359A8"/>
    <w:rsid w:val="00836348"/>
    <w:rsid w:val="00836C40"/>
    <w:rsid w:val="00837263"/>
    <w:rsid w:val="00837344"/>
    <w:rsid w:val="00837849"/>
    <w:rsid w:val="00840832"/>
    <w:rsid w:val="00840A74"/>
    <w:rsid w:val="0084117C"/>
    <w:rsid w:val="00841FB4"/>
    <w:rsid w:val="008425B8"/>
    <w:rsid w:val="008426BA"/>
    <w:rsid w:val="00842E08"/>
    <w:rsid w:val="0084313E"/>
    <w:rsid w:val="00843417"/>
    <w:rsid w:val="00845471"/>
    <w:rsid w:val="0084558A"/>
    <w:rsid w:val="0084632E"/>
    <w:rsid w:val="00846B3A"/>
    <w:rsid w:val="008472EC"/>
    <w:rsid w:val="00847848"/>
    <w:rsid w:val="00850500"/>
    <w:rsid w:val="00850B3D"/>
    <w:rsid w:val="00850ECB"/>
    <w:rsid w:val="008517BA"/>
    <w:rsid w:val="008517E5"/>
    <w:rsid w:val="0085289E"/>
    <w:rsid w:val="00853DAF"/>
    <w:rsid w:val="00854D14"/>
    <w:rsid w:val="00854F93"/>
    <w:rsid w:val="00855150"/>
    <w:rsid w:val="00855828"/>
    <w:rsid w:val="0085599C"/>
    <w:rsid w:val="00855B77"/>
    <w:rsid w:val="008563AE"/>
    <w:rsid w:val="008564A1"/>
    <w:rsid w:val="00856503"/>
    <w:rsid w:val="0085728D"/>
    <w:rsid w:val="0085759D"/>
    <w:rsid w:val="00860DA4"/>
    <w:rsid w:val="00861107"/>
    <w:rsid w:val="008613E5"/>
    <w:rsid w:val="00861B06"/>
    <w:rsid w:val="008626F4"/>
    <w:rsid w:val="00863092"/>
    <w:rsid w:val="00863114"/>
    <w:rsid w:val="0086348D"/>
    <w:rsid w:val="0086375B"/>
    <w:rsid w:val="008639B3"/>
    <w:rsid w:val="00863AA5"/>
    <w:rsid w:val="00864071"/>
    <w:rsid w:val="00864249"/>
    <w:rsid w:val="00864F5E"/>
    <w:rsid w:val="0086513E"/>
    <w:rsid w:val="00866F93"/>
    <w:rsid w:val="00870235"/>
    <w:rsid w:val="00871649"/>
    <w:rsid w:val="008736C9"/>
    <w:rsid w:val="008738BC"/>
    <w:rsid w:val="0087390F"/>
    <w:rsid w:val="008743B7"/>
    <w:rsid w:val="0087475A"/>
    <w:rsid w:val="0087482C"/>
    <w:rsid w:val="008749F1"/>
    <w:rsid w:val="00874DA5"/>
    <w:rsid w:val="00875908"/>
    <w:rsid w:val="0087691D"/>
    <w:rsid w:val="00876C1D"/>
    <w:rsid w:val="00877846"/>
    <w:rsid w:val="00877B8F"/>
    <w:rsid w:val="00880223"/>
    <w:rsid w:val="00880416"/>
    <w:rsid w:val="0088071B"/>
    <w:rsid w:val="008807A2"/>
    <w:rsid w:val="00880A5D"/>
    <w:rsid w:val="00880A63"/>
    <w:rsid w:val="00881CA2"/>
    <w:rsid w:val="00881CB1"/>
    <w:rsid w:val="00881EF4"/>
    <w:rsid w:val="00882F98"/>
    <w:rsid w:val="008830E0"/>
    <w:rsid w:val="008835A1"/>
    <w:rsid w:val="00883BBD"/>
    <w:rsid w:val="00883FFC"/>
    <w:rsid w:val="00884287"/>
    <w:rsid w:val="008843CD"/>
    <w:rsid w:val="00884473"/>
    <w:rsid w:val="00885384"/>
    <w:rsid w:val="0088564D"/>
    <w:rsid w:val="00885D22"/>
    <w:rsid w:val="00885D80"/>
    <w:rsid w:val="00885FB9"/>
    <w:rsid w:val="00886CB2"/>
    <w:rsid w:val="00887D4E"/>
    <w:rsid w:val="0089071A"/>
    <w:rsid w:val="0089112E"/>
    <w:rsid w:val="0089180C"/>
    <w:rsid w:val="00891E0A"/>
    <w:rsid w:val="00892B91"/>
    <w:rsid w:val="00893146"/>
    <w:rsid w:val="008933EF"/>
    <w:rsid w:val="00893B04"/>
    <w:rsid w:val="00893CEC"/>
    <w:rsid w:val="00894C2C"/>
    <w:rsid w:val="008954DB"/>
    <w:rsid w:val="008959D7"/>
    <w:rsid w:val="0089608D"/>
    <w:rsid w:val="00896525"/>
    <w:rsid w:val="008972F1"/>
    <w:rsid w:val="00897425"/>
    <w:rsid w:val="0089743C"/>
    <w:rsid w:val="008974AD"/>
    <w:rsid w:val="00897857"/>
    <w:rsid w:val="00897940"/>
    <w:rsid w:val="008A0579"/>
    <w:rsid w:val="008A189A"/>
    <w:rsid w:val="008A2F12"/>
    <w:rsid w:val="008A3EE4"/>
    <w:rsid w:val="008A40DC"/>
    <w:rsid w:val="008A41B4"/>
    <w:rsid w:val="008A4BD0"/>
    <w:rsid w:val="008A4CA7"/>
    <w:rsid w:val="008A4FE3"/>
    <w:rsid w:val="008A519E"/>
    <w:rsid w:val="008A584D"/>
    <w:rsid w:val="008A59D3"/>
    <w:rsid w:val="008A5C6D"/>
    <w:rsid w:val="008A5EC9"/>
    <w:rsid w:val="008A61FB"/>
    <w:rsid w:val="008A6296"/>
    <w:rsid w:val="008A6652"/>
    <w:rsid w:val="008A737D"/>
    <w:rsid w:val="008A7AB9"/>
    <w:rsid w:val="008A7AF7"/>
    <w:rsid w:val="008B00DE"/>
    <w:rsid w:val="008B0390"/>
    <w:rsid w:val="008B1667"/>
    <w:rsid w:val="008B1933"/>
    <w:rsid w:val="008B23A9"/>
    <w:rsid w:val="008B2C21"/>
    <w:rsid w:val="008B2D4B"/>
    <w:rsid w:val="008B303B"/>
    <w:rsid w:val="008B33D1"/>
    <w:rsid w:val="008B34D4"/>
    <w:rsid w:val="008B3535"/>
    <w:rsid w:val="008B3B47"/>
    <w:rsid w:val="008B4723"/>
    <w:rsid w:val="008B5C51"/>
    <w:rsid w:val="008B5EB3"/>
    <w:rsid w:val="008B61DE"/>
    <w:rsid w:val="008B6301"/>
    <w:rsid w:val="008B7BC1"/>
    <w:rsid w:val="008B7C6D"/>
    <w:rsid w:val="008C05EC"/>
    <w:rsid w:val="008C0E7C"/>
    <w:rsid w:val="008C0EBC"/>
    <w:rsid w:val="008C1100"/>
    <w:rsid w:val="008C20B2"/>
    <w:rsid w:val="008C2930"/>
    <w:rsid w:val="008C2C4B"/>
    <w:rsid w:val="008C3164"/>
    <w:rsid w:val="008C354A"/>
    <w:rsid w:val="008C381E"/>
    <w:rsid w:val="008C3BF5"/>
    <w:rsid w:val="008C3C10"/>
    <w:rsid w:val="008C44CE"/>
    <w:rsid w:val="008C4694"/>
    <w:rsid w:val="008C4752"/>
    <w:rsid w:val="008C47EE"/>
    <w:rsid w:val="008C4976"/>
    <w:rsid w:val="008C5831"/>
    <w:rsid w:val="008C6AEC"/>
    <w:rsid w:val="008C6D0D"/>
    <w:rsid w:val="008C7394"/>
    <w:rsid w:val="008D0E07"/>
    <w:rsid w:val="008D21E3"/>
    <w:rsid w:val="008D26D4"/>
    <w:rsid w:val="008D2AE2"/>
    <w:rsid w:val="008D2B8D"/>
    <w:rsid w:val="008D2B99"/>
    <w:rsid w:val="008D3C6C"/>
    <w:rsid w:val="008D47E9"/>
    <w:rsid w:val="008D533F"/>
    <w:rsid w:val="008D551C"/>
    <w:rsid w:val="008D5956"/>
    <w:rsid w:val="008D5A96"/>
    <w:rsid w:val="008D68B9"/>
    <w:rsid w:val="008D6E35"/>
    <w:rsid w:val="008D71B1"/>
    <w:rsid w:val="008D72CE"/>
    <w:rsid w:val="008D7531"/>
    <w:rsid w:val="008D7550"/>
    <w:rsid w:val="008D7644"/>
    <w:rsid w:val="008E2E48"/>
    <w:rsid w:val="008E3367"/>
    <w:rsid w:val="008E3402"/>
    <w:rsid w:val="008E35E2"/>
    <w:rsid w:val="008E3A2F"/>
    <w:rsid w:val="008E4260"/>
    <w:rsid w:val="008E47CB"/>
    <w:rsid w:val="008E573E"/>
    <w:rsid w:val="008E5BA4"/>
    <w:rsid w:val="008E5DAE"/>
    <w:rsid w:val="008E5F59"/>
    <w:rsid w:val="008E61AD"/>
    <w:rsid w:val="008E6CD5"/>
    <w:rsid w:val="008E7891"/>
    <w:rsid w:val="008E7B94"/>
    <w:rsid w:val="008E7FAD"/>
    <w:rsid w:val="008F1099"/>
    <w:rsid w:val="008F1438"/>
    <w:rsid w:val="008F1719"/>
    <w:rsid w:val="008F1954"/>
    <w:rsid w:val="008F1B3E"/>
    <w:rsid w:val="008F1BE3"/>
    <w:rsid w:val="008F1D08"/>
    <w:rsid w:val="008F23C7"/>
    <w:rsid w:val="008F277A"/>
    <w:rsid w:val="008F27CE"/>
    <w:rsid w:val="008F3DE4"/>
    <w:rsid w:val="008F491D"/>
    <w:rsid w:val="008F54CE"/>
    <w:rsid w:val="008F6D01"/>
    <w:rsid w:val="008F710F"/>
    <w:rsid w:val="0090085F"/>
    <w:rsid w:val="00902168"/>
    <w:rsid w:val="00903098"/>
    <w:rsid w:val="0090349D"/>
    <w:rsid w:val="00903834"/>
    <w:rsid w:val="009042D9"/>
    <w:rsid w:val="00904363"/>
    <w:rsid w:val="00904541"/>
    <w:rsid w:val="00904B1E"/>
    <w:rsid w:val="00904D45"/>
    <w:rsid w:val="00904DE4"/>
    <w:rsid w:val="00905C3F"/>
    <w:rsid w:val="00906453"/>
    <w:rsid w:val="009069E7"/>
    <w:rsid w:val="00906A37"/>
    <w:rsid w:val="00907188"/>
    <w:rsid w:val="009074AC"/>
    <w:rsid w:val="00907952"/>
    <w:rsid w:val="0091031F"/>
    <w:rsid w:val="00910BFE"/>
    <w:rsid w:val="00910D9F"/>
    <w:rsid w:val="00910E54"/>
    <w:rsid w:val="00911B84"/>
    <w:rsid w:val="00912211"/>
    <w:rsid w:val="0091241A"/>
    <w:rsid w:val="00912420"/>
    <w:rsid w:val="00912E9E"/>
    <w:rsid w:val="00913ECD"/>
    <w:rsid w:val="009143B0"/>
    <w:rsid w:val="0091446E"/>
    <w:rsid w:val="0091451E"/>
    <w:rsid w:val="00915446"/>
    <w:rsid w:val="009159F6"/>
    <w:rsid w:val="00915B8A"/>
    <w:rsid w:val="00915BDD"/>
    <w:rsid w:val="00916296"/>
    <w:rsid w:val="009166BE"/>
    <w:rsid w:val="0091671E"/>
    <w:rsid w:val="00916B59"/>
    <w:rsid w:val="00916D56"/>
    <w:rsid w:val="00917402"/>
    <w:rsid w:val="0091799B"/>
    <w:rsid w:val="0092058E"/>
    <w:rsid w:val="00920854"/>
    <w:rsid w:val="00920F45"/>
    <w:rsid w:val="0092111B"/>
    <w:rsid w:val="009213A4"/>
    <w:rsid w:val="0092165E"/>
    <w:rsid w:val="00922C3B"/>
    <w:rsid w:val="00922C76"/>
    <w:rsid w:val="00922E8F"/>
    <w:rsid w:val="0092371E"/>
    <w:rsid w:val="009238EE"/>
    <w:rsid w:val="009239B4"/>
    <w:rsid w:val="00923C51"/>
    <w:rsid w:val="009242F2"/>
    <w:rsid w:val="009245A6"/>
    <w:rsid w:val="00924C95"/>
    <w:rsid w:val="00924E65"/>
    <w:rsid w:val="009258B1"/>
    <w:rsid w:val="009270A9"/>
    <w:rsid w:val="0092752D"/>
    <w:rsid w:val="00927842"/>
    <w:rsid w:val="0093288B"/>
    <w:rsid w:val="00933739"/>
    <w:rsid w:val="00933C1E"/>
    <w:rsid w:val="00933E6B"/>
    <w:rsid w:val="00935467"/>
    <w:rsid w:val="00935704"/>
    <w:rsid w:val="0093628E"/>
    <w:rsid w:val="009369B8"/>
    <w:rsid w:val="00937D9B"/>
    <w:rsid w:val="00940049"/>
    <w:rsid w:val="0094064B"/>
    <w:rsid w:val="00941FCB"/>
    <w:rsid w:val="009428CC"/>
    <w:rsid w:val="00942961"/>
    <w:rsid w:val="00942A7C"/>
    <w:rsid w:val="00942FC9"/>
    <w:rsid w:val="0094332A"/>
    <w:rsid w:val="00945C72"/>
    <w:rsid w:val="00946C6E"/>
    <w:rsid w:val="0094722D"/>
    <w:rsid w:val="00947C0B"/>
    <w:rsid w:val="00950615"/>
    <w:rsid w:val="009507CA"/>
    <w:rsid w:val="00951D36"/>
    <w:rsid w:val="00952321"/>
    <w:rsid w:val="0095238E"/>
    <w:rsid w:val="0095251A"/>
    <w:rsid w:val="009528E9"/>
    <w:rsid w:val="009534BF"/>
    <w:rsid w:val="00953805"/>
    <w:rsid w:val="0095530F"/>
    <w:rsid w:val="0095619B"/>
    <w:rsid w:val="00956700"/>
    <w:rsid w:val="00956C97"/>
    <w:rsid w:val="009571B1"/>
    <w:rsid w:val="00957789"/>
    <w:rsid w:val="00957865"/>
    <w:rsid w:val="00957A3A"/>
    <w:rsid w:val="00960359"/>
    <w:rsid w:val="009610C3"/>
    <w:rsid w:val="00961854"/>
    <w:rsid w:val="00961C41"/>
    <w:rsid w:val="00961D95"/>
    <w:rsid w:val="00961F2C"/>
    <w:rsid w:val="009624F9"/>
    <w:rsid w:val="0096251D"/>
    <w:rsid w:val="009629FD"/>
    <w:rsid w:val="00962F15"/>
    <w:rsid w:val="009642C4"/>
    <w:rsid w:val="00964F79"/>
    <w:rsid w:val="009656A2"/>
    <w:rsid w:val="00966F30"/>
    <w:rsid w:val="009670CD"/>
    <w:rsid w:val="0096721D"/>
    <w:rsid w:val="009675CD"/>
    <w:rsid w:val="00967648"/>
    <w:rsid w:val="0097104C"/>
    <w:rsid w:val="00972A90"/>
    <w:rsid w:val="009733B1"/>
    <w:rsid w:val="009738B0"/>
    <w:rsid w:val="00973A27"/>
    <w:rsid w:val="00973E54"/>
    <w:rsid w:val="00973EBF"/>
    <w:rsid w:val="00974A86"/>
    <w:rsid w:val="00974B9B"/>
    <w:rsid w:val="00974E58"/>
    <w:rsid w:val="009750B9"/>
    <w:rsid w:val="00975539"/>
    <w:rsid w:val="00976222"/>
    <w:rsid w:val="00976CA2"/>
    <w:rsid w:val="00976E1A"/>
    <w:rsid w:val="00976ED1"/>
    <w:rsid w:val="009771FB"/>
    <w:rsid w:val="00977EC5"/>
    <w:rsid w:val="0098025A"/>
    <w:rsid w:val="009804D3"/>
    <w:rsid w:val="0098134D"/>
    <w:rsid w:val="0098265A"/>
    <w:rsid w:val="00982A8D"/>
    <w:rsid w:val="00983152"/>
    <w:rsid w:val="0098369A"/>
    <w:rsid w:val="00983B75"/>
    <w:rsid w:val="00983D9C"/>
    <w:rsid w:val="0098412F"/>
    <w:rsid w:val="009844AA"/>
    <w:rsid w:val="009849C7"/>
    <w:rsid w:val="00984CB5"/>
    <w:rsid w:val="009850FC"/>
    <w:rsid w:val="00985594"/>
    <w:rsid w:val="009857DD"/>
    <w:rsid w:val="00986144"/>
    <w:rsid w:val="00987DF4"/>
    <w:rsid w:val="00990752"/>
    <w:rsid w:val="009910B6"/>
    <w:rsid w:val="009910F7"/>
    <w:rsid w:val="00991AAB"/>
    <w:rsid w:val="00992FCA"/>
    <w:rsid w:val="009931AF"/>
    <w:rsid w:val="00993812"/>
    <w:rsid w:val="0099411A"/>
    <w:rsid w:val="00994705"/>
    <w:rsid w:val="00994E14"/>
    <w:rsid w:val="00994F34"/>
    <w:rsid w:val="009953F3"/>
    <w:rsid w:val="0099542D"/>
    <w:rsid w:val="00995574"/>
    <w:rsid w:val="00996076"/>
    <w:rsid w:val="00996798"/>
    <w:rsid w:val="009A0038"/>
    <w:rsid w:val="009A034D"/>
    <w:rsid w:val="009A1003"/>
    <w:rsid w:val="009A12BA"/>
    <w:rsid w:val="009A13B9"/>
    <w:rsid w:val="009A2200"/>
    <w:rsid w:val="009A3280"/>
    <w:rsid w:val="009A357D"/>
    <w:rsid w:val="009A3AF3"/>
    <w:rsid w:val="009A3D26"/>
    <w:rsid w:val="009A3D57"/>
    <w:rsid w:val="009A4E0F"/>
    <w:rsid w:val="009A5DED"/>
    <w:rsid w:val="009A62FA"/>
    <w:rsid w:val="009A6581"/>
    <w:rsid w:val="009A6A53"/>
    <w:rsid w:val="009A6E62"/>
    <w:rsid w:val="009B01F6"/>
    <w:rsid w:val="009B0A43"/>
    <w:rsid w:val="009B0A4B"/>
    <w:rsid w:val="009B0DA6"/>
    <w:rsid w:val="009B0FC8"/>
    <w:rsid w:val="009B18D1"/>
    <w:rsid w:val="009B2875"/>
    <w:rsid w:val="009B2C9C"/>
    <w:rsid w:val="009B3145"/>
    <w:rsid w:val="009B3211"/>
    <w:rsid w:val="009B3ADB"/>
    <w:rsid w:val="009B47D8"/>
    <w:rsid w:val="009B4F06"/>
    <w:rsid w:val="009B50AA"/>
    <w:rsid w:val="009B5BA5"/>
    <w:rsid w:val="009B6E73"/>
    <w:rsid w:val="009C0625"/>
    <w:rsid w:val="009C0E40"/>
    <w:rsid w:val="009C13E9"/>
    <w:rsid w:val="009C16C0"/>
    <w:rsid w:val="009C1B5A"/>
    <w:rsid w:val="009C2401"/>
    <w:rsid w:val="009C356F"/>
    <w:rsid w:val="009C3FB1"/>
    <w:rsid w:val="009C42C2"/>
    <w:rsid w:val="009C4F50"/>
    <w:rsid w:val="009C51CA"/>
    <w:rsid w:val="009C5674"/>
    <w:rsid w:val="009C57B2"/>
    <w:rsid w:val="009C5EA6"/>
    <w:rsid w:val="009C68A1"/>
    <w:rsid w:val="009C6A8C"/>
    <w:rsid w:val="009C6D45"/>
    <w:rsid w:val="009C6ED2"/>
    <w:rsid w:val="009D0978"/>
    <w:rsid w:val="009D0D9E"/>
    <w:rsid w:val="009D0DE6"/>
    <w:rsid w:val="009D1837"/>
    <w:rsid w:val="009D1BCD"/>
    <w:rsid w:val="009D2468"/>
    <w:rsid w:val="009D40A6"/>
    <w:rsid w:val="009D4694"/>
    <w:rsid w:val="009D4FBE"/>
    <w:rsid w:val="009D56D7"/>
    <w:rsid w:val="009D5916"/>
    <w:rsid w:val="009D6104"/>
    <w:rsid w:val="009D6593"/>
    <w:rsid w:val="009D7194"/>
    <w:rsid w:val="009D7950"/>
    <w:rsid w:val="009D7C05"/>
    <w:rsid w:val="009D7C18"/>
    <w:rsid w:val="009E1035"/>
    <w:rsid w:val="009E15B3"/>
    <w:rsid w:val="009E1DC8"/>
    <w:rsid w:val="009E2275"/>
    <w:rsid w:val="009E25AD"/>
    <w:rsid w:val="009E272F"/>
    <w:rsid w:val="009E3232"/>
    <w:rsid w:val="009E349D"/>
    <w:rsid w:val="009E3762"/>
    <w:rsid w:val="009E382A"/>
    <w:rsid w:val="009E3C45"/>
    <w:rsid w:val="009E3D54"/>
    <w:rsid w:val="009E40B8"/>
    <w:rsid w:val="009E4433"/>
    <w:rsid w:val="009E551B"/>
    <w:rsid w:val="009E5B97"/>
    <w:rsid w:val="009E60F0"/>
    <w:rsid w:val="009E611F"/>
    <w:rsid w:val="009E61D2"/>
    <w:rsid w:val="009E6532"/>
    <w:rsid w:val="009E686B"/>
    <w:rsid w:val="009E6CE4"/>
    <w:rsid w:val="009E7058"/>
    <w:rsid w:val="009E72BB"/>
    <w:rsid w:val="009E7827"/>
    <w:rsid w:val="009E7E5F"/>
    <w:rsid w:val="009F107E"/>
    <w:rsid w:val="009F1140"/>
    <w:rsid w:val="009F163C"/>
    <w:rsid w:val="009F164D"/>
    <w:rsid w:val="009F2F4B"/>
    <w:rsid w:val="009F3483"/>
    <w:rsid w:val="009F3A59"/>
    <w:rsid w:val="009F3C40"/>
    <w:rsid w:val="009F4138"/>
    <w:rsid w:val="009F485D"/>
    <w:rsid w:val="009F48CE"/>
    <w:rsid w:val="009F58F3"/>
    <w:rsid w:val="009F675F"/>
    <w:rsid w:val="009F6DA1"/>
    <w:rsid w:val="009F7396"/>
    <w:rsid w:val="009F7760"/>
    <w:rsid w:val="00A0023C"/>
    <w:rsid w:val="00A00258"/>
    <w:rsid w:val="00A00BEC"/>
    <w:rsid w:val="00A01634"/>
    <w:rsid w:val="00A0208A"/>
    <w:rsid w:val="00A032A5"/>
    <w:rsid w:val="00A039CF"/>
    <w:rsid w:val="00A0421B"/>
    <w:rsid w:val="00A04E4F"/>
    <w:rsid w:val="00A04F78"/>
    <w:rsid w:val="00A0509E"/>
    <w:rsid w:val="00A0675A"/>
    <w:rsid w:val="00A0758B"/>
    <w:rsid w:val="00A07A11"/>
    <w:rsid w:val="00A07CDA"/>
    <w:rsid w:val="00A1022B"/>
    <w:rsid w:val="00A108D1"/>
    <w:rsid w:val="00A10E28"/>
    <w:rsid w:val="00A1109A"/>
    <w:rsid w:val="00A1169D"/>
    <w:rsid w:val="00A11A75"/>
    <w:rsid w:val="00A1200B"/>
    <w:rsid w:val="00A1200D"/>
    <w:rsid w:val="00A120D0"/>
    <w:rsid w:val="00A121D4"/>
    <w:rsid w:val="00A122DA"/>
    <w:rsid w:val="00A1275D"/>
    <w:rsid w:val="00A12C8C"/>
    <w:rsid w:val="00A1319E"/>
    <w:rsid w:val="00A14060"/>
    <w:rsid w:val="00A14DB6"/>
    <w:rsid w:val="00A14E3A"/>
    <w:rsid w:val="00A14EDF"/>
    <w:rsid w:val="00A15062"/>
    <w:rsid w:val="00A151D2"/>
    <w:rsid w:val="00A154F4"/>
    <w:rsid w:val="00A15F64"/>
    <w:rsid w:val="00A17534"/>
    <w:rsid w:val="00A178A7"/>
    <w:rsid w:val="00A20357"/>
    <w:rsid w:val="00A20BA8"/>
    <w:rsid w:val="00A20FD5"/>
    <w:rsid w:val="00A211DF"/>
    <w:rsid w:val="00A21CAB"/>
    <w:rsid w:val="00A225E4"/>
    <w:rsid w:val="00A23352"/>
    <w:rsid w:val="00A24364"/>
    <w:rsid w:val="00A26685"/>
    <w:rsid w:val="00A26A2C"/>
    <w:rsid w:val="00A27230"/>
    <w:rsid w:val="00A2791B"/>
    <w:rsid w:val="00A3001F"/>
    <w:rsid w:val="00A308AB"/>
    <w:rsid w:val="00A30E4E"/>
    <w:rsid w:val="00A30E59"/>
    <w:rsid w:val="00A31876"/>
    <w:rsid w:val="00A31AA2"/>
    <w:rsid w:val="00A31BD0"/>
    <w:rsid w:val="00A325AB"/>
    <w:rsid w:val="00A326D6"/>
    <w:rsid w:val="00A32E55"/>
    <w:rsid w:val="00A3307B"/>
    <w:rsid w:val="00A3374D"/>
    <w:rsid w:val="00A33A9B"/>
    <w:rsid w:val="00A34A89"/>
    <w:rsid w:val="00A34B91"/>
    <w:rsid w:val="00A3624D"/>
    <w:rsid w:val="00A36FB8"/>
    <w:rsid w:val="00A3760A"/>
    <w:rsid w:val="00A37947"/>
    <w:rsid w:val="00A37EE8"/>
    <w:rsid w:val="00A40345"/>
    <w:rsid w:val="00A40425"/>
    <w:rsid w:val="00A40782"/>
    <w:rsid w:val="00A4174E"/>
    <w:rsid w:val="00A41D47"/>
    <w:rsid w:val="00A41FE1"/>
    <w:rsid w:val="00A4351A"/>
    <w:rsid w:val="00A448C8"/>
    <w:rsid w:val="00A44A1A"/>
    <w:rsid w:val="00A450D7"/>
    <w:rsid w:val="00A45693"/>
    <w:rsid w:val="00A45973"/>
    <w:rsid w:val="00A45B4D"/>
    <w:rsid w:val="00A45DCD"/>
    <w:rsid w:val="00A50776"/>
    <w:rsid w:val="00A50B1B"/>
    <w:rsid w:val="00A50DC7"/>
    <w:rsid w:val="00A513C3"/>
    <w:rsid w:val="00A518DB"/>
    <w:rsid w:val="00A51AB7"/>
    <w:rsid w:val="00A51F50"/>
    <w:rsid w:val="00A520AC"/>
    <w:rsid w:val="00A5277D"/>
    <w:rsid w:val="00A52C6C"/>
    <w:rsid w:val="00A53820"/>
    <w:rsid w:val="00A53CCB"/>
    <w:rsid w:val="00A542E6"/>
    <w:rsid w:val="00A54300"/>
    <w:rsid w:val="00A54690"/>
    <w:rsid w:val="00A549F9"/>
    <w:rsid w:val="00A54F3C"/>
    <w:rsid w:val="00A55073"/>
    <w:rsid w:val="00A556D8"/>
    <w:rsid w:val="00A57677"/>
    <w:rsid w:val="00A60980"/>
    <w:rsid w:val="00A6126A"/>
    <w:rsid w:val="00A61E02"/>
    <w:rsid w:val="00A6202C"/>
    <w:rsid w:val="00A62142"/>
    <w:rsid w:val="00A6222D"/>
    <w:rsid w:val="00A62251"/>
    <w:rsid w:val="00A6247B"/>
    <w:rsid w:val="00A626D2"/>
    <w:rsid w:val="00A62F44"/>
    <w:rsid w:val="00A6315E"/>
    <w:rsid w:val="00A63C00"/>
    <w:rsid w:val="00A64760"/>
    <w:rsid w:val="00A656C6"/>
    <w:rsid w:val="00A663C9"/>
    <w:rsid w:val="00A66558"/>
    <w:rsid w:val="00A6685F"/>
    <w:rsid w:val="00A66BE1"/>
    <w:rsid w:val="00A670ED"/>
    <w:rsid w:val="00A67E8C"/>
    <w:rsid w:val="00A704A3"/>
    <w:rsid w:val="00A70C0F"/>
    <w:rsid w:val="00A7126E"/>
    <w:rsid w:val="00A71704"/>
    <w:rsid w:val="00A71A02"/>
    <w:rsid w:val="00A73667"/>
    <w:rsid w:val="00A7392A"/>
    <w:rsid w:val="00A744AD"/>
    <w:rsid w:val="00A74B08"/>
    <w:rsid w:val="00A75175"/>
    <w:rsid w:val="00A75215"/>
    <w:rsid w:val="00A752EE"/>
    <w:rsid w:val="00A7665D"/>
    <w:rsid w:val="00A773C7"/>
    <w:rsid w:val="00A8015A"/>
    <w:rsid w:val="00A811D7"/>
    <w:rsid w:val="00A815B8"/>
    <w:rsid w:val="00A819D3"/>
    <w:rsid w:val="00A81F3E"/>
    <w:rsid w:val="00A82716"/>
    <w:rsid w:val="00A82B9E"/>
    <w:rsid w:val="00A82DD0"/>
    <w:rsid w:val="00A835CF"/>
    <w:rsid w:val="00A8407A"/>
    <w:rsid w:val="00A848AE"/>
    <w:rsid w:val="00A84C42"/>
    <w:rsid w:val="00A851E8"/>
    <w:rsid w:val="00A85234"/>
    <w:rsid w:val="00A8549D"/>
    <w:rsid w:val="00A85845"/>
    <w:rsid w:val="00A8628B"/>
    <w:rsid w:val="00A8644C"/>
    <w:rsid w:val="00A872CF"/>
    <w:rsid w:val="00A87915"/>
    <w:rsid w:val="00A901A3"/>
    <w:rsid w:val="00A90DC5"/>
    <w:rsid w:val="00A91AD3"/>
    <w:rsid w:val="00A91C87"/>
    <w:rsid w:val="00A92679"/>
    <w:rsid w:val="00A9276A"/>
    <w:rsid w:val="00A92AE2"/>
    <w:rsid w:val="00A92D84"/>
    <w:rsid w:val="00A9330D"/>
    <w:rsid w:val="00A93D4F"/>
    <w:rsid w:val="00A93EB1"/>
    <w:rsid w:val="00A93EF8"/>
    <w:rsid w:val="00A9415B"/>
    <w:rsid w:val="00A943E7"/>
    <w:rsid w:val="00A9449A"/>
    <w:rsid w:val="00A94972"/>
    <w:rsid w:val="00A949CF"/>
    <w:rsid w:val="00A94AA6"/>
    <w:rsid w:val="00A9507A"/>
    <w:rsid w:val="00A9538B"/>
    <w:rsid w:val="00A95A96"/>
    <w:rsid w:val="00A95D96"/>
    <w:rsid w:val="00A962C9"/>
    <w:rsid w:val="00A9630A"/>
    <w:rsid w:val="00A96D45"/>
    <w:rsid w:val="00A96E61"/>
    <w:rsid w:val="00A96E63"/>
    <w:rsid w:val="00A96F20"/>
    <w:rsid w:val="00A97E8C"/>
    <w:rsid w:val="00AA01EA"/>
    <w:rsid w:val="00AA040D"/>
    <w:rsid w:val="00AA07EA"/>
    <w:rsid w:val="00AA0AA3"/>
    <w:rsid w:val="00AA0CA8"/>
    <w:rsid w:val="00AA1008"/>
    <w:rsid w:val="00AA168C"/>
    <w:rsid w:val="00AA1B15"/>
    <w:rsid w:val="00AA2177"/>
    <w:rsid w:val="00AA2403"/>
    <w:rsid w:val="00AA25EF"/>
    <w:rsid w:val="00AA29A1"/>
    <w:rsid w:val="00AA373E"/>
    <w:rsid w:val="00AA376C"/>
    <w:rsid w:val="00AA47F6"/>
    <w:rsid w:val="00AA486C"/>
    <w:rsid w:val="00AA49A3"/>
    <w:rsid w:val="00AA4B1B"/>
    <w:rsid w:val="00AA53EA"/>
    <w:rsid w:val="00AA542F"/>
    <w:rsid w:val="00AA56A9"/>
    <w:rsid w:val="00AA576A"/>
    <w:rsid w:val="00AA5825"/>
    <w:rsid w:val="00AA6041"/>
    <w:rsid w:val="00AA6444"/>
    <w:rsid w:val="00AA7B5E"/>
    <w:rsid w:val="00AB0715"/>
    <w:rsid w:val="00AB094C"/>
    <w:rsid w:val="00AB0D0D"/>
    <w:rsid w:val="00AB0D61"/>
    <w:rsid w:val="00AB145E"/>
    <w:rsid w:val="00AB160F"/>
    <w:rsid w:val="00AB2175"/>
    <w:rsid w:val="00AB393D"/>
    <w:rsid w:val="00AB3C7C"/>
    <w:rsid w:val="00AB3D1C"/>
    <w:rsid w:val="00AB47DB"/>
    <w:rsid w:val="00AB4A97"/>
    <w:rsid w:val="00AB4B6A"/>
    <w:rsid w:val="00AB4ED0"/>
    <w:rsid w:val="00AB5161"/>
    <w:rsid w:val="00AB5924"/>
    <w:rsid w:val="00AB5C5D"/>
    <w:rsid w:val="00AB5EAB"/>
    <w:rsid w:val="00AB6215"/>
    <w:rsid w:val="00AB6FA7"/>
    <w:rsid w:val="00AB7934"/>
    <w:rsid w:val="00AB7C88"/>
    <w:rsid w:val="00AC04C7"/>
    <w:rsid w:val="00AC0C57"/>
    <w:rsid w:val="00AC0E90"/>
    <w:rsid w:val="00AC20B6"/>
    <w:rsid w:val="00AC22A7"/>
    <w:rsid w:val="00AC245F"/>
    <w:rsid w:val="00AC2EB8"/>
    <w:rsid w:val="00AC2F74"/>
    <w:rsid w:val="00AC31BD"/>
    <w:rsid w:val="00AC35F0"/>
    <w:rsid w:val="00AC3650"/>
    <w:rsid w:val="00AC3921"/>
    <w:rsid w:val="00AC3A34"/>
    <w:rsid w:val="00AC3C4D"/>
    <w:rsid w:val="00AC40E3"/>
    <w:rsid w:val="00AC4561"/>
    <w:rsid w:val="00AC47AC"/>
    <w:rsid w:val="00AC5080"/>
    <w:rsid w:val="00AC5300"/>
    <w:rsid w:val="00AC543F"/>
    <w:rsid w:val="00AC6C1D"/>
    <w:rsid w:val="00AC6DE1"/>
    <w:rsid w:val="00AC77DB"/>
    <w:rsid w:val="00AC7C5B"/>
    <w:rsid w:val="00AD0020"/>
    <w:rsid w:val="00AD0091"/>
    <w:rsid w:val="00AD095A"/>
    <w:rsid w:val="00AD1263"/>
    <w:rsid w:val="00AD1470"/>
    <w:rsid w:val="00AD21CB"/>
    <w:rsid w:val="00AD22A7"/>
    <w:rsid w:val="00AD28EB"/>
    <w:rsid w:val="00AD2A18"/>
    <w:rsid w:val="00AD2C21"/>
    <w:rsid w:val="00AD36C3"/>
    <w:rsid w:val="00AD3AEB"/>
    <w:rsid w:val="00AD48D4"/>
    <w:rsid w:val="00AD4FFE"/>
    <w:rsid w:val="00AD5642"/>
    <w:rsid w:val="00AD618C"/>
    <w:rsid w:val="00AD7BDA"/>
    <w:rsid w:val="00AE0193"/>
    <w:rsid w:val="00AE0338"/>
    <w:rsid w:val="00AE08CB"/>
    <w:rsid w:val="00AE0D80"/>
    <w:rsid w:val="00AE0EC0"/>
    <w:rsid w:val="00AE104B"/>
    <w:rsid w:val="00AE109B"/>
    <w:rsid w:val="00AE1567"/>
    <w:rsid w:val="00AE2C40"/>
    <w:rsid w:val="00AE35F7"/>
    <w:rsid w:val="00AE3AAA"/>
    <w:rsid w:val="00AE40FA"/>
    <w:rsid w:val="00AE4895"/>
    <w:rsid w:val="00AE4BDA"/>
    <w:rsid w:val="00AE585B"/>
    <w:rsid w:val="00AE5E2B"/>
    <w:rsid w:val="00AE6001"/>
    <w:rsid w:val="00AE629E"/>
    <w:rsid w:val="00AE67E1"/>
    <w:rsid w:val="00AE6DBB"/>
    <w:rsid w:val="00AE769B"/>
    <w:rsid w:val="00AE7F41"/>
    <w:rsid w:val="00AE7F74"/>
    <w:rsid w:val="00AF0C6F"/>
    <w:rsid w:val="00AF0C79"/>
    <w:rsid w:val="00AF0DED"/>
    <w:rsid w:val="00AF0EDC"/>
    <w:rsid w:val="00AF1263"/>
    <w:rsid w:val="00AF2A26"/>
    <w:rsid w:val="00AF2B14"/>
    <w:rsid w:val="00AF2D0B"/>
    <w:rsid w:val="00AF3390"/>
    <w:rsid w:val="00AF385A"/>
    <w:rsid w:val="00AF3BBD"/>
    <w:rsid w:val="00AF3FC5"/>
    <w:rsid w:val="00AF4884"/>
    <w:rsid w:val="00AF56F8"/>
    <w:rsid w:val="00AF5B1C"/>
    <w:rsid w:val="00AF6218"/>
    <w:rsid w:val="00AF6AC0"/>
    <w:rsid w:val="00AF7C46"/>
    <w:rsid w:val="00B00A6E"/>
    <w:rsid w:val="00B02BA5"/>
    <w:rsid w:val="00B030CE"/>
    <w:rsid w:val="00B03133"/>
    <w:rsid w:val="00B03A36"/>
    <w:rsid w:val="00B03DB4"/>
    <w:rsid w:val="00B04145"/>
    <w:rsid w:val="00B04C24"/>
    <w:rsid w:val="00B05CAE"/>
    <w:rsid w:val="00B06A94"/>
    <w:rsid w:val="00B06B9C"/>
    <w:rsid w:val="00B06D84"/>
    <w:rsid w:val="00B070D7"/>
    <w:rsid w:val="00B07100"/>
    <w:rsid w:val="00B103F7"/>
    <w:rsid w:val="00B11328"/>
    <w:rsid w:val="00B11793"/>
    <w:rsid w:val="00B11D04"/>
    <w:rsid w:val="00B11DA6"/>
    <w:rsid w:val="00B130F8"/>
    <w:rsid w:val="00B134A3"/>
    <w:rsid w:val="00B13C9E"/>
    <w:rsid w:val="00B142D8"/>
    <w:rsid w:val="00B15BF5"/>
    <w:rsid w:val="00B1630B"/>
    <w:rsid w:val="00B1748C"/>
    <w:rsid w:val="00B17F35"/>
    <w:rsid w:val="00B203BC"/>
    <w:rsid w:val="00B204ED"/>
    <w:rsid w:val="00B2063D"/>
    <w:rsid w:val="00B20646"/>
    <w:rsid w:val="00B21255"/>
    <w:rsid w:val="00B2143E"/>
    <w:rsid w:val="00B21C0E"/>
    <w:rsid w:val="00B21C89"/>
    <w:rsid w:val="00B222C9"/>
    <w:rsid w:val="00B233BB"/>
    <w:rsid w:val="00B234FB"/>
    <w:rsid w:val="00B2357F"/>
    <w:rsid w:val="00B23F47"/>
    <w:rsid w:val="00B24DAF"/>
    <w:rsid w:val="00B25173"/>
    <w:rsid w:val="00B254DE"/>
    <w:rsid w:val="00B2562A"/>
    <w:rsid w:val="00B25A62"/>
    <w:rsid w:val="00B25AC6"/>
    <w:rsid w:val="00B26578"/>
    <w:rsid w:val="00B26706"/>
    <w:rsid w:val="00B268EE"/>
    <w:rsid w:val="00B26A76"/>
    <w:rsid w:val="00B273A7"/>
    <w:rsid w:val="00B2743C"/>
    <w:rsid w:val="00B27EC1"/>
    <w:rsid w:val="00B304CF"/>
    <w:rsid w:val="00B3106C"/>
    <w:rsid w:val="00B3143B"/>
    <w:rsid w:val="00B3171D"/>
    <w:rsid w:val="00B31E20"/>
    <w:rsid w:val="00B31E86"/>
    <w:rsid w:val="00B31F04"/>
    <w:rsid w:val="00B320BB"/>
    <w:rsid w:val="00B325E2"/>
    <w:rsid w:val="00B3295A"/>
    <w:rsid w:val="00B32CF7"/>
    <w:rsid w:val="00B34084"/>
    <w:rsid w:val="00B34CF4"/>
    <w:rsid w:val="00B36DE1"/>
    <w:rsid w:val="00B36EB1"/>
    <w:rsid w:val="00B36FF3"/>
    <w:rsid w:val="00B404F0"/>
    <w:rsid w:val="00B4085A"/>
    <w:rsid w:val="00B41204"/>
    <w:rsid w:val="00B412DD"/>
    <w:rsid w:val="00B4166A"/>
    <w:rsid w:val="00B422D8"/>
    <w:rsid w:val="00B4235B"/>
    <w:rsid w:val="00B4326D"/>
    <w:rsid w:val="00B44012"/>
    <w:rsid w:val="00B4440F"/>
    <w:rsid w:val="00B4593F"/>
    <w:rsid w:val="00B45967"/>
    <w:rsid w:val="00B46407"/>
    <w:rsid w:val="00B46CE8"/>
    <w:rsid w:val="00B47D96"/>
    <w:rsid w:val="00B504BF"/>
    <w:rsid w:val="00B5055F"/>
    <w:rsid w:val="00B50688"/>
    <w:rsid w:val="00B50D44"/>
    <w:rsid w:val="00B50DA2"/>
    <w:rsid w:val="00B5108D"/>
    <w:rsid w:val="00B512C5"/>
    <w:rsid w:val="00B519C0"/>
    <w:rsid w:val="00B519D3"/>
    <w:rsid w:val="00B51C9B"/>
    <w:rsid w:val="00B5281C"/>
    <w:rsid w:val="00B52C60"/>
    <w:rsid w:val="00B53EC0"/>
    <w:rsid w:val="00B54F78"/>
    <w:rsid w:val="00B55212"/>
    <w:rsid w:val="00B5531F"/>
    <w:rsid w:val="00B5540D"/>
    <w:rsid w:val="00B554E6"/>
    <w:rsid w:val="00B556C9"/>
    <w:rsid w:val="00B55E4D"/>
    <w:rsid w:val="00B560B4"/>
    <w:rsid w:val="00B568F7"/>
    <w:rsid w:val="00B56DC5"/>
    <w:rsid w:val="00B57090"/>
    <w:rsid w:val="00B57F22"/>
    <w:rsid w:val="00B57F50"/>
    <w:rsid w:val="00B609D1"/>
    <w:rsid w:val="00B60DBE"/>
    <w:rsid w:val="00B61139"/>
    <w:rsid w:val="00B6222B"/>
    <w:rsid w:val="00B62429"/>
    <w:rsid w:val="00B62B47"/>
    <w:rsid w:val="00B648D4"/>
    <w:rsid w:val="00B64B79"/>
    <w:rsid w:val="00B64C63"/>
    <w:rsid w:val="00B65260"/>
    <w:rsid w:val="00B6543D"/>
    <w:rsid w:val="00B66685"/>
    <w:rsid w:val="00B676E7"/>
    <w:rsid w:val="00B67A4D"/>
    <w:rsid w:val="00B71103"/>
    <w:rsid w:val="00B7132E"/>
    <w:rsid w:val="00B71645"/>
    <w:rsid w:val="00B71C7F"/>
    <w:rsid w:val="00B71EEB"/>
    <w:rsid w:val="00B727B1"/>
    <w:rsid w:val="00B728D0"/>
    <w:rsid w:val="00B73301"/>
    <w:rsid w:val="00B73AF6"/>
    <w:rsid w:val="00B73D1D"/>
    <w:rsid w:val="00B73F2D"/>
    <w:rsid w:val="00B7424B"/>
    <w:rsid w:val="00B74701"/>
    <w:rsid w:val="00B759EF"/>
    <w:rsid w:val="00B75BF4"/>
    <w:rsid w:val="00B75E78"/>
    <w:rsid w:val="00B76000"/>
    <w:rsid w:val="00B763A0"/>
    <w:rsid w:val="00B765C2"/>
    <w:rsid w:val="00B76E7E"/>
    <w:rsid w:val="00B7712D"/>
    <w:rsid w:val="00B77850"/>
    <w:rsid w:val="00B77E6B"/>
    <w:rsid w:val="00B80512"/>
    <w:rsid w:val="00B81232"/>
    <w:rsid w:val="00B812AB"/>
    <w:rsid w:val="00B81664"/>
    <w:rsid w:val="00B81C80"/>
    <w:rsid w:val="00B81CBF"/>
    <w:rsid w:val="00B81CCF"/>
    <w:rsid w:val="00B82BBA"/>
    <w:rsid w:val="00B83A01"/>
    <w:rsid w:val="00B83C15"/>
    <w:rsid w:val="00B84185"/>
    <w:rsid w:val="00B847FE"/>
    <w:rsid w:val="00B84E08"/>
    <w:rsid w:val="00B84FB8"/>
    <w:rsid w:val="00B85D00"/>
    <w:rsid w:val="00B8609E"/>
    <w:rsid w:val="00B860F5"/>
    <w:rsid w:val="00B867F3"/>
    <w:rsid w:val="00B875BE"/>
    <w:rsid w:val="00B9052B"/>
    <w:rsid w:val="00B90FB9"/>
    <w:rsid w:val="00B91375"/>
    <w:rsid w:val="00B91B16"/>
    <w:rsid w:val="00B91E50"/>
    <w:rsid w:val="00B93964"/>
    <w:rsid w:val="00B9401C"/>
    <w:rsid w:val="00B94307"/>
    <w:rsid w:val="00B94574"/>
    <w:rsid w:val="00B94C6A"/>
    <w:rsid w:val="00B94ECE"/>
    <w:rsid w:val="00B950DA"/>
    <w:rsid w:val="00B95321"/>
    <w:rsid w:val="00B954B8"/>
    <w:rsid w:val="00B95965"/>
    <w:rsid w:val="00B95980"/>
    <w:rsid w:val="00B95BDE"/>
    <w:rsid w:val="00B95F87"/>
    <w:rsid w:val="00B961EB"/>
    <w:rsid w:val="00B964E9"/>
    <w:rsid w:val="00B965C2"/>
    <w:rsid w:val="00B969D3"/>
    <w:rsid w:val="00B977F3"/>
    <w:rsid w:val="00BA0211"/>
    <w:rsid w:val="00BA0AFC"/>
    <w:rsid w:val="00BA0CE9"/>
    <w:rsid w:val="00BA1307"/>
    <w:rsid w:val="00BA1F80"/>
    <w:rsid w:val="00BA2B4A"/>
    <w:rsid w:val="00BA2BF1"/>
    <w:rsid w:val="00BA2D64"/>
    <w:rsid w:val="00BA3836"/>
    <w:rsid w:val="00BA3C93"/>
    <w:rsid w:val="00BA4F76"/>
    <w:rsid w:val="00BA560D"/>
    <w:rsid w:val="00BA6398"/>
    <w:rsid w:val="00BA64C9"/>
    <w:rsid w:val="00BA6704"/>
    <w:rsid w:val="00BA6B7E"/>
    <w:rsid w:val="00BA6CF3"/>
    <w:rsid w:val="00BA7249"/>
    <w:rsid w:val="00BA72CE"/>
    <w:rsid w:val="00BB0706"/>
    <w:rsid w:val="00BB1019"/>
    <w:rsid w:val="00BB1776"/>
    <w:rsid w:val="00BB1F1D"/>
    <w:rsid w:val="00BB2023"/>
    <w:rsid w:val="00BB24A8"/>
    <w:rsid w:val="00BB2C94"/>
    <w:rsid w:val="00BB3412"/>
    <w:rsid w:val="00BB3972"/>
    <w:rsid w:val="00BB3E91"/>
    <w:rsid w:val="00BB4665"/>
    <w:rsid w:val="00BB5081"/>
    <w:rsid w:val="00BB5448"/>
    <w:rsid w:val="00BB5760"/>
    <w:rsid w:val="00BB58AD"/>
    <w:rsid w:val="00BB59FE"/>
    <w:rsid w:val="00BB5BE2"/>
    <w:rsid w:val="00BB6DFB"/>
    <w:rsid w:val="00BB711E"/>
    <w:rsid w:val="00BC0A86"/>
    <w:rsid w:val="00BC1BF0"/>
    <w:rsid w:val="00BC22A0"/>
    <w:rsid w:val="00BC2605"/>
    <w:rsid w:val="00BC2869"/>
    <w:rsid w:val="00BC2D49"/>
    <w:rsid w:val="00BC38AF"/>
    <w:rsid w:val="00BC3AC8"/>
    <w:rsid w:val="00BC47A1"/>
    <w:rsid w:val="00BC556F"/>
    <w:rsid w:val="00BC5B9E"/>
    <w:rsid w:val="00BC6801"/>
    <w:rsid w:val="00BC6A0C"/>
    <w:rsid w:val="00BC6A3E"/>
    <w:rsid w:val="00BC7218"/>
    <w:rsid w:val="00BC770D"/>
    <w:rsid w:val="00BC7A2A"/>
    <w:rsid w:val="00BD0568"/>
    <w:rsid w:val="00BD2C5F"/>
    <w:rsid w:val="00BD2F67"/>
    <w:rsid w:val="00BD42D0"/>
    <w:rsid w:val="00BD4E6E"/>
    <w:rsid w:val="00BD5254"/>
    <w:rsid w:val="00BD5717"/>
    <w:rsid w:val="00BD5C8C"/>
    <w:rsid w:val="00BD7042"/>
    <w:rsid w:val="00BD71AF"/>
    <w:rsid w:val="00BD72CD"/>
    <w:rsid w:val="00BD76E1"/>
    <w:rsid w:val="00BD7885"/>
    <w:rsid w:val="00BD7E1E"/>
    <w:rsid w:val="00BE10FB"/>
    <w:rsid w:val="00BE18FC"/>
    <w:rsid w:val="00BE1983"/>
    <w:rsid w:val="00BE2DD6"/>
    <w:rsid w:val="00BE398E"/>
    <w:rsid w:val="00BE3A62"/>
    <w:rsid w:val="00BE3E1E"/>
    <w:rsid w:val="00BE42C0"/>
    <w:rsid w:val="00BE4672"/>
    <w:rsid w:val="00BE54D1"/>
    <w:rsid w:val="00BE5606"/>
    <w:rsid w:val="00BE5657"/>
    <w:rsid w:val="00BE5802"/>
    <w:rsid w:val="00BE5AE5"/>
    <w:rsid w:val="00BE6072"/>
    <w:rsid w:val="00BE65AB"/>
    <w:rsid w:val="00BE6815"/>
    <w:rsid w:val="00BE7122"/>
    <w:rsid w:val="00BF0605"/>
    <w:rsid w:val="00BF07EA"/>
    <w:rsid w:val="00BF1B4A"/>
    <w:rsid w:val="00BF2625"/>
    <w:rsid w:val="00BF3EDE"/>
    <w:rsid w:val="00BF4511"/>
    <w:rsid w:val="00BF4B58"/>
    <w:rsid w:val="00BF4C3E"/>
    <w:rsid w:val="00BF4FD7"/>
    <w:rsid w:val="00BF548D"/>
    <w:rsid w:val="00BF6536"/>
    <w:rsid w:val="00BF675D"/>
    <w:rsid w:val="00BF6BA4"/>
    <w:rsid w:val="00BF7595"/>
    <w:rsid w:val="00BF7D00"/>
    <w:rsid w:val="00C016BD"/>
    <w:rsid w:val="00C024F0"/>
    <w:rsid w:val="00C02936"/>
    <w:rsid w:val="00C031AA"/>
    <w:rsid w:val="00C031E5"/>
    <w:rsid w:val="00C034DC"/>
    <w:rsid w:val="00C03503"/>
    <w:rsid w:val="00C04A2A"/>
    <w:rsid w:val="00C04BF4"/>
    <w:rsid w:val="00C0737C"/>
    <w:rsid w:val="00C0796B"/>
    <w:rsid w:val="00C1001C"/>
    <w:rsid w:val="00C10607"/>
    <w:rsid w:val="00C10B86"/>
    <w:rsid w:val="00C10CFC"/>
    <w:rsid w:val="00C10E79"/>
    <w:rsid w:val="00C12889"/>
    <w:rsid w:val="00C128CC"/>
    <w:rsid w:val="00C12DCC"/>
    <w:rsid w:val="00C12F03"/>
    <w:rsid w:val="00C13328"/>
    <w:rsid w:val="00C135BC"/>
    <w:rsid w:val="00C13673"/>
    <w:rsid w:val="00C1396C"/>
    <w:rsid w:val="00C13A06"/>
    <w:rsid w:val="00C13BC0"/>
    <w:rsid w:val="00C13D5F"/>
    <w:rsid w:val="00C14281"/>
    <w:rsid w:val="00C1481B"/>
    <w:rsid w:val="00C1618E"/>
    <w:rsid w:val="00C16258"/>
    <w:rsid w:val="00C17722"/>
    <w:rsid w:val="00C17C9D"/>
    <w:rsid w:val="00C17E74"/>
    <w:rsid w:val="00C2049D"/>
    <w:rsid w:val="00C207F0"/>
    <w:rsid w:val="00C210C0"/>
    <w:rsid w:val="00C2162D"/>
    <w:rsid w:val="00C21F46"/>
    <w:rsid w:val="00C22021"/>
    <w:rsid w:val="00C234DB"/>
    <w:rsid w:val="00C24384"/>
    <w:rsid w:val="00C243D0"/>
    <w:rsid w:val="00C24543"/>
    <w:rsid w:val="00C24560"/>
    <w:rsid w:val="00C255E9"/>
    <w:rsid w:val="00C2571E"/>
    <w:rsid w:val="00C25F23"/>
    <w:rsid w:val="00C26E7C"/>
    <w:rsid w:val="00C26E9C"/>
    <w:rsid w:val="00C273FF"/>
    <w:rsid w:val="00C277B7"/>
    <w:rsid w:val="00C27BE9"/>
    <w:rsid w:val="00C31DF4"/>
    <w:rsid w:val="00C3246D"/>
    <w:rsid w:val="00C340DA"/>
    <w:rsid w:val="00C342E1"/>
    <w:rsid w:val="00C3471F"/>
    <w:rsid w:val="00C34BF7"/>
    <w:rsid w:val="00C34CFE"/>
    <w:rsid w:val="00C34DE0"/>
    <w:rsid w:val="00C3514F"/>
    <w:rsid w:val="00C35D4A"/>
    <w:rsid w:val="00C35DCA"/>
    <w:rsid w:val="00C35E21"/>
    <w:rsid w:val="00C35EC9"/>
    <w:rsid w:val="00C369EF"/>
    <w:rsid w:val="00C36C0D"/>
    <w:rsid w:val="00C37E2F"/>
    <w:rsid w:val="00C37F1B"/>
    <w:rsid w:val="00C4044A"/>
    <w:rsid w:val="00C405E0"/>
    <w:rsid w:val="00C414F3"/>
    <w:rsid w:val="00C41DCF"/>
    <w:rsid w:val="00C4208B"/>
    <w:rsid w:val="00C4217D"/>
    <w:rsid w:val="00C43289"/>
    <w:rsid w:val="00C43D2B"/>
    <w:rsid w:val="00C43EAC"/>
    <w:rsid w:val="00C44124"/>
    <w:rsid w:val="00C44568"/>
    <w:rsid w:val="00C447EA"/>
    <w:rsid w:val="00C44D6E"/>
    <w:rsid w:val="00C44EB4"/>
    <w:rsid w:val="00C4541F"/>
    <w:rsid w:val="00C45717"/>
    <w:rsid w:val="00C4599B"/>
    <w:rsid w:val="00C45B7C"/>
    <w:rsid w:val="00C46469"/>
    <w:rsid w:val="00C464BF"/>
    <w:rsid w:val="00C465DC"/>
    <w:rsid w:val="00C46B32"/>
    <w:rsid w:val="00C46E61"/>
    <w:rsid w:val="00C47267"/>
    <w:rsid w:val="00C474BC"/>
    <w:rsid w:val="00C47D0D"/>
    <w:rsid w:val="00C50017"/>
    <w:rsid w:val="00C52DD4"/>
    <w:rsid w:val="00C5321E"/>
    <w:rsid w:val="00C5365B"/>
    <w:rsid w:val="00C540DB"/>
    <w:rsid w:val="00C549CA"/>
    <w:rsid w:val="00C54AB0"/>
    <w:rsid w:val="00C54B1E"/>
    <w:rsid w:val="00C54EED"/>
    <w:rsid w:val="00C5577C"/>
    <w:rsid w:val="00C55BAC"/>
    <w:rsid w:val="00C55D92"/>
    <w:rsid w:val="00C57C5C"/>
    <w:rsid w:val="00C60CB7"/>
    <w:rsid w:val="00C60E1C"/>
    <w:rsid w:val="00C637DE"/>
    <w:rsid w:val="00C63D23"/>
    <w:rsid w:val="00C63FF2"/>
    <w:rsid w:val="00C645F0"/>
    <w:rsid w:val="00C6468F"/>
    <w:rsid w:val="00C65166"/>
    <w:rsid w:val="00C65921"/>
    <w:rsid w:val="00C65CC1"/>
    <w:rsid w:val="00C665C8"/>
    <w:rsid w:val="00C66F93"/>
    <w:rsid w:val="00C671D9"/>
    <w:rsid w:val="00C6734B"/>
    <w:rsid w:val="00C7042F"/>
    <w:rsid w:val="00C7045E"/>
    <w:rsid w:val="00C70B6B"/>
    <w:rsid w:val="00C70D1F"/>
    <w:rsid w:val="00C70E21"/>
    <w:rsid w:val="00C72423"/>
    <w:rsid w:val="00C72863"/>
    <w:rsid w:val="00C72ACC"/>
    <w:rsid w:val="00C72F83"/>
    <w:rsid w:val="00C735BE"/>
    <w:rsid w:val="00C73867"/>
    <w:rsid w:val="00C73BC0"/>
    <w:rsid w:val="00C73C2C"/>
    <w:rsid w:val="00C74733"/>
    <w:rsid w:val="00C748BD"/>
    <w:rsid w:val="00C74ED4"/>
    <w:rsid w:val="00C74FD5"/>
    <w:rsid w:val="00C75148"/>
    <w:rsid w:val="00C7617B"/>
    <w:rsid w:val="00C76220"/>
    <w:rsid w:val="00C7669B"/>
    <w:rsid w:val="00C810C5"/>
    <w:rsid w:val="00C818E9"/>
    <w:rsid w:val="00C82073"/>
    <w:rsid w:val="00C82E34"/>
    <w:rsid w:val="00C833B5"/>
    <w:rsid w:val="00C83534"/>
    <w:rsid w:val="00C83817"/>
    <w:rsid w:val="00C83922"/>
    <w:rsid w:val="00C84116"/>
    <w:rsid w:val="00C84D40"/>
    <w:rsid w:val="00C8550A"/>
    <w:rsid w:val="00C8579F"/>
    <w:rsid w:val="00C85DC3"/>
    <w:rsid w:val="00C87198"/>
    <w:rsid w:val="00C875B2"/>
    <w:rsid w:val="00C878AF"/>
    <w:rsid w:val="00C90F58"/>
    <w:rsid w:val="00C915F1"/>
    <w:rsid w:val="00C91AB0"/>
    <w:rsid w:val="00C92281"/>
    <w:rsid w:val="00C9267D"/>
    <w:rsid w:val="00C93412"/>
    <w:rsid w:val="00C9350A"/>
    <w:rsid w:val="00C9357A"/>
    <w:rsid w:val="00C938FD"/>
    <w:rsid w:val="00C93EC4"/>
    <w:rsid w:val="00C940A7"/>
    <w:rsid w:val="00C9413A"/>
    <w:rsid w:val="00C945D5"/>
    <w:rsid w:val="00C94A97"/>
    <w:rsid w:val="00C94E86"/>
    <w:rsid w:val="00C956BB"/>
    <w:rsid w:val="00C95A96"/>
    <w:rsid w:val="00C96475"/>
    <w:rsid w:val="00C96738"/>
    <w:rsid w:val="00C96D91"/>
    <w:rsid w:val="00C976AE"/>
    <w:rsid w:val="00C9788B"/>
    <w:rsid w:val="00C97A39"/>
    <w:rsid w:val="00CA00EC"/>
    <w:rsid w:val="00CA12E0"/>
    <w:rsid w:val="00CA1945"/>
    <w:rsid w:val="00CA20CC"/>
    <w:rsid w:val="00CA2D3D"/>
    <w:rsid w:val="00CA34AE"/>
    <w:rsid w:val="00CA34C7"/>
    <w:rsid w:val="00CA3ACF"/>
    <w:rsid w:val="00CA3F71"/>
    <w:rsid w:val="00CA4306"/>
    <w:rsid w:val="00CA4CAB"/>
    <w:rsid w:val="00CA5E04"/>
    <w:rsid w:val="00CA5E8B"/>
    <w:rsid w:val="00CA6646"/>
    <w:rsid w:val="00CA6DF0"/>
    <w:rsid w:val="00CA6E6C"/>
    <w:rsid w:val="00CA7D52"/>
    <w:rsid w:val="00CB1369"/>
    <w:rsid w:val="00CB154C"/>
    <w:rsid w:val="00CB17AD"/>
    <w:rsid w:val="00CB18A0"/>
    <w:rsid w:val="00CB313E"/>
    <w:rsid w:val="00CB45CE"/>
    <w:rsid w:val="00CB4F04"/>
    <w:rsid w:val="00CB4F5D"/>
    <w:rsid w:val="00CB5111"/>
    <w:rsid w:val="00CB5591"/>
    <w:rsid w:val="00CB56BD"/>
    <w:rsid w:val="00CB6AD1"/>
    <w:rsid w:val="00CB6D81"/>
    <w:rsid w:val="00CB6FF8"/>
    <w:rsid w:val="00CC050A"/>
    <w:rsid w:val="00CC179B"/>
    <w:rsid w:val="00CC20A2"/>
    <w:rsid w:val="00CC21A5"/>
    <w:rsid w:val="00CC21C8"/>
    <w:rsid w:val="00CC28D4"/>
    <w:rsid w:val="00CC2955"/>
    <w:rsid w:val="00CC3480"/>
    <w:rsid w:val="00CC3B0E"/>
    <w:rsid w:val="00CC3B12"/>
    <w:rsid w:val="00CC3B31"/>
    <w:rsid w:val="00CC41AC"/>
    <w:rsid w:val="00CC4BAE"/>
    <w:rsid w:val="00CC557F"/>
    <w:rsid w:val="00CC5D25"/>
    <w:rsid w:val="00CC6578"/>
    <w:rsid w:val="00CC6831"/>
    <w:rsid w:val="00CC69E8"/>
    <w:rsid w:val="00CC6D83"/>
    <w:rsid w:val="00CC7893"/>
    <w:rsid w:val="00CD0650"/>
    <w:rsid w:val="00CD0B9E"/>
    <w:rsid w:val="00CD0C41"/>
    <w:rsid w:val="00CD106A"/>
    <w:rsid w:val="00CD136E"/>
    <w:rsid w:val="00CD19A3"/>
    <w:rsid w:val="00CD25B5"/>
    <w:rsid w:val="00CD2A38"/>
    <w:rsid w:val="00CD35CA"/>
    <w:rsid w:val="00CD4758"/>
    <w:rsid w:val="00CD491A"/>
    <w:rsid w:val="00CD4A38"/>
    <w:rsid w:val="00CD4E62"/>
    <w:rsid w:val="00CD63A2"/>
    <w:rsid w:val="00CD7216"/>
    <w:rsid w:val="00CD76DC"/>
    <w:rsid w:val="00CE1BCA"/>
    <w:rsid w:val="00CE1DE9"/>
    <w:rsid w:val="00CE35A2"/>
    <w:rsid w:val="00CE3816"/>
    <w:rsid w:val="00CE509C"/>
    <w:rsid w:val="00CE522D"/>
    <w:rsid w:val="00CF0929"/>
    <w:rsid w:val="00CF1B71"/>
    <w:rsid w:val="00CF1E93"/>
    <w:rsid w:val="00CF1FCF"/>
    <w:rsid w:val="00CF44D5"/>
    <w:rsid w:val="00CF47E5"/>
    <w:rsid w:val="00CF4D92"/>
    <w:rsid w:val="00CF4E5F"/>
    <w:rsid w:val="00CF5924"/>
    <w:rsid w:val="00CF6319"/>
    <w:rsid w:val="00CF682D"/>
    <w:rsid w:val="00CF68A3"/>
    <w:rsid w:val="00CF6CB4"/>
    <w:rsid w:val="00CF7085"/>
    <w:rsid w:val="00CF7239"/>
    <w:rsid w:val="00CF7C3C"/>
    <w:rsid w:val="00D00FCB"/>
    <w:rsid w:val="00D01028"/>
    <w:rsid w:val="00D01133"/>
    <w:rsid w:val="00D011F2"/>
    <w:rsid w:val="00D01584"/>
    <w:rsid w:val="00D0196D"/>
    <w:rsid w:val="00D01CDF"/>
    <w:rsid w:val="00D01FF6"/>
    <w:rsid w:val="00D0218F"/>
    <w:rsid w:val="00D02B59"/>
    <w:rsid w:val="00D02DDD"/>
    <w:rsid w:val="00D02EE8"/>
    <w:rsid w:val="00D0496A"/>
    <w:rsid w:val="00D04CDF"/>
    <w:rsid w:val="00D0552B"/>
    <w:rsid w:val="00D059F2"/>
    <w:rsid w:val="00D05B16"/>
    <w:rsid w:val="00D07D50"/>
    <w:rsid w:val="00D10688"/>
    <w:rsid w:val="00D106F9"/>
    <w:rsid w:val="00D11B13"/>
    <w:rsid w:val="00D11CE3"/>
    <w:rsid w:val="00D129A0"/>
    <w:rsid w:val="00D12C9A"/>
    <w:rsid w:val="00D12E7F"/>
    <w:rsid w:val="00D13613"/>
    <w:rsid w:val="00D1374D"/>
    <w:rsid w:val="00D139FB"/>
    <w:rsid w:val="00D14118"/>
    <w:rsid w:val="00D143AF"/>
    <w:rsid w:val="00D14611"/>
    <w:rsid w:val="00D146D5"/>
    <w:rsid w:val="00D150C9"/>
    <w:rsid w:val="00D15C33"/>
    <w:rsid w:val="00D16083"/>
    <w:rsid w:val="00D1647B"/>
    <w:rsid w:val="00D16A44"/>
    <w:rsid w:val="00D20979"/>
    <w:rsid w:val="00D2097A"/>
    <w:rsid w:val="00D20A93"/>
    <w:rsid w:val="00D20F80"/>
    <w:rsid w:val="00D2418C"/>
    <w:rsid w:val="00D2439A"/>
    <w:rsid w:val="00D245A0"/>
    <w:rsid w:val="00D245EB"/>
    <w:rsid w:val="00D24FBE"/>
    <w:rsid w:val="00D25617"/>
    <w:rsid w:val="00D26778"/>
    <w:rsid w:val="00D26E9C"/>
    <w:rsid w:val="00D271FA"/>
    <w:rsid w:val="00D273A8"/>
    <w:rsid w:val="00D303F0"/>
    <w:rsid w:val="00D30422"/>
    <w:rsid w:val="00D307A4"/>
    <w:rsid w:val="00D30A7D"/>
    <w:rsid w:val="00D315A3"/>
    <w:rsid w:val="00D31803"/>
    <w:rsid w:val="00D32327"/>
    <w:rsid w:val="00D32F61"/>
    <w:rsid w:val="00D334FA"/>
    <w:rsid w:val="00D34464"/>
    <w:rsid w:val="00D34755"/>
    <w:rsid w:val="00D349C4"/>
    <w:rsid w:val="00D34CBF"/>
    <w:rsid w:val="00D358AB"/>
    <w:rsid w:val="00D361EF"/>
    <w:rsid w:val="00D36731"/>
    <w:rsid w:val="00D367F4"/>
    <w:rsid w:val="00D36B19"/>
    <w:rsid w:val="00D371A4"/>
    <w:rsid w:val="00D3731F"/>
    <w:rsid w:val="00D40348"/>
    <w:rsid w:val="00D4094D"/>
    <w:rsid w:val="00D41410"/>
    <w:rsid w:val="00D41A62"/>
    <w:rsid w:val="00D41F84"/>
    <w:rsid w:val="00D42471"/>
    <w:rsid w:val="00D429BF"/>
    <w:rsid w:val="00D42CE8"/>
    <w:rsid w:val="00D442D5"/>
    <w:rsid w:val="00D4460D"/>
    <w:rsid w:val="00D44BF6"/>
    <w:rsid w:val="00D44F34"/>
    <w:rsid w:val="00D45363"/>
    <w:rsid w:val="00D457A2"/>
    <w:rsid w:val="00D46117"/>
    <w:rsid w:val="00D46635"/>
    <w:rsid w:val="00D46C26"/>
    <w:rsid w:val="00D46FA9"/>
    <w:rsid w:val="00D472B3"/>
    <w:rsid w:val="00D472BC"/>
    <w:rsid w:val="00D473B6"/>
    <w:rsid w:val="00D47738"/>
    <w:rsid w:val="00D47F31"/>
    <w:rsid w:val="00D500EB"/>
    <w:rsid w:val="00D510E1"/>
    <w:rsid w:val="00D511D7"/>
    <w:rsid w:val="00D517F3"/>
    <w:rsid w:val="00D52D51"/>
    <w:rsid w:val="00D53914"/>
    <w:rsid w:val="00D541E7"/>
    <w:rsid w:val="00D55B09"/>
    <w:rsid w:val="00D55C99"/>
    <w:rsid w:val="00D565FD"/>
    <w:rsid w:val="00D571A5"/>
    <w:rsid w:val="00D57A7B"/>
    <w:rsid w:val="00D57DD3"/>
    <w:rsid w:val="00D62B6E"/>
    <w:rsid w:val="00D6303B"/>
    <w:rsid w:val="00D631D4"/>
    <w:rsid w:val="00D6354F"/>
    <w:rsid w:val="00D6360E"/>
    <w:rsid w:val="00D638B0"/>
    <w:rsid w:val="00D64164"/>
    <w:rsid w:val="00D64EC2"/>
    <w:rsid w:val="00D65080"/>
    <w:rsid w:val="00D65147"/>
    <w:rsid w:val="00D652CB"/>
    <w:rsid w:val="00D65821"/>
    <w:rsid w:val="00D65BFC"/>
    <w:rsid w:val="00D663B3"/>
    <w:rsid w:val="00D66D5F"/>
    <w:rsid w:val="00D673C6"/>
    <w:rsid w:val="00D6743B"/>
    <w:rsid w:val="00D674F3"/>
    <w:rsid w:val="00D6786F"/>
    <w:rsid w:val="00D67BDE"/>
    <w:rsid w:val="00D705AD"/>
    <w:rsid w:val="00D70DDA"/>
    <w:rsid w:val="00D715C7"/>
    <w:rsid w:val="00D71D49"/>
    <w:rsid w:val="00D73B6B"/>
    <w:rsid w:val="00D746DA"/>
    <w:rsid w:val="00D754C2"/>
    <w:rsid w:val="00D756FB"/>
    <w:rsid w:val="00D75D06"/>
    <w:rsid w:val="00D76361"/>
    <w:rsid w:val="00D76A63"/>
    <w:rsid w:val="00D76AB5"/>
    <w:rsid w:val="00D76BBA"/>
    <w:rsid w:val="00D772C8"/>
    <w:rsid w:val="00D77A6D"/>
    <w:rsid w:val="00D77BD8"/>
    <w:rsid w:val="00D77ED0"/>
    <w:rsid w:val="00D800F9"/>
    <w:rsid w:val="00D8047C"/>
    <w:rsid w:val="00D804B1"/>
    <w:rsid w:val="00D8098C"/>
    <w:rsid w:val="00D821F5"/>
    <w:rsid w:val="00D824BA"/>
    <w:rsid w:val="00D83044"/>
    <w:rsid w:val="00D83562"/>
    <w:rsid w:val="00D83837"/>
    <w:rsid w:val="00D84070"/>
    <w:rsid w:val="00D854D2"/>
    <w:rsid w:val="00D86457"/>
    <w:rsid w:val="00D873C5"/>
    <w:rsid w:val="00D877BE"/>
    <w:rsid w:val="00D877F9"/>
    <w:rsid w:val="00D90AAA"/>
    <w:rsid w:val="00D9195E"/>
    <w:rsid w:val="00D929A5"/>
    <w:rsid w:val="00D9312A"/>
    <w:rsid w:val="00D93198"/>
    <w:rsid w:val="00D935B7"/>
    <w:rsid w:val="00D93ABF"/>
    <w:rsid w:val="00D93C86"/>
    <w:rsid w:val="00D9457F"/>
    <w:rsid w:val="00D94F54"/>
    <w:rsid w:val="00D954BE"/>
    <w:rsid w:val="00D95C89"/>
    <w:rsid w:val="00D96A54"/>
    <w:rsid w:val="00D971DD"/>
    <w:rsid w:val="00D976E7"/>
    <w:rsid w:val="00D97A8E"/>
    <w:rsid w:val="00D97BBF"/>
    <w:rsid w:val="00D97D67"/>
    <w:rsid w:val="00DA0C0B"/>
    <w:rsid w:val="00DA0D2F"/>
    <w:rsid w:val="00DA17A1"/>
    <w:rsid w:val="00DA361A"/>
    <w:rsid w:val="00DA4497"/>
    <w:rsid w:val="00DA496F"/>
    <w:rsid w:val="00DA6823"/>
    <w:rsid w:val="00DA6B7A"/>
    <w:rsid w:val="00DA6CA1"/>
    <w:rsid w:val="00DA7927"/>
    <w:rsid w:val="00DB0B37"/>
    <w:rsid w:val="00DB0D2E"/>
    <w:rsid w:val="00DB11F3"/>
    <w:rsid w:val="00DB1AF1"/>
    <w:rsid w:val="00DB20C8"/>
    <w:rsid w:val="00DB23B6"/>
    <w:rsid w:val="00DB24FC"/>
    <w:rsid w:val="00DB366F"/>
    <w:rsid w:val="00DB3B4A"/>
    <w:rsid w:val="00DB3B72"/>
    <w:rsid w:val="00DB423B"/>
    <w:rsid w:val="00DB47A8"/>
    <w:rsid w:val="00DB4959"/>
    <w:rsid w:val="00DB4C1A"/>
    <w:rsid w:val="00DB52FD"/>
    <w:rsid w:val="00DB53B7"/>
    <w:rsid w:val="00DB5909"/>
    <w:rsid w:val="00DB59E3"/>
    <w:rsid w:val="00DB5CA3"/>
    <w:rsid w:val="00DB5F63"/>
    <w:rsid w:val="00DB60F7"/>
    <w:rsid w:val="00DB6DA3"/>
    <w:rsid w:val="00DB731D"/>
    <w:rsid w:val="00DB7E6F"/>
    <w:rsid w:val="00DC0131"/>
    <w:rsid w:val="00DC0A60"/>
    <w:rsid w:val="00DC158A"/>
    <w:rsid w:val="00DC1B67"/>
    <w:rsid w:val="00DC30BB"/>
    <w:rsid w:val="00DC4151"/>
    <w:rsid w:val="00DC450F"/>
    <w:rsid w:val="00DC4531"/>
    <w:rsid w:val="00DC5A70"/>
    <w:rsid w:val="00DC5C5B"/>
    <w:rsid w:val="00DC6081"/>
    <w:rsid w:val="00DC7032"/>
    <w:rsid w:val="00DC7750"/>
    <w:rsid w:val="00DC7A5A"/>
    <w:rsid w:val="00DC7BBB"/>
    <w:rsid w:val="00DD00EB"/>
    <w:rsid w:val="00DD0906"/>
    <w:rsid w:val="00DD0F12"/>
    <w:rsid w:val="00DD0F38"/>
    <w:rsid w:val="00DD1147"/>
    <w:rsid w:val="00DD1707"/>
    <w:rsid w:val="00DD1A08"/>
    <w:rsid w:val="00DD238A"/>
    <w:rsid w:val="00DD26A2"/>
    <w:rsid w:val="00DD26CB"/>
    <w:rsid w:val="00DD287D"/>
    <w:rsid w:val="00DD28A6"/>
    <w:rsid w:val="00DD2DF3"/>
    <w:rsid w:val="00DD2FA6"/>
    <w:rsid w:val="00DD3022"/>
    <w:rsid w:val="00DD3E3D"/>
    <w:rsid w:val="00DD5967"/>
    <w:rsid w:val="00DD66F6"/>
    <w:rsid w:val="00DD6D60"/>
    <w:rsid w:val="00DD7FDD"/>
    <w:rsid w:val="00DE0387"/>
    <w:rsid w:val="00DE093E"/>
    <w:rsid w:val="00DE0A58"/>
    <w:rsid w:val="00DE2584"/>
    <w:rsid w:val="00DE2C8F"/>
    <w:rsid w:val="00DE2CF0"/>
    <w:rsid w:val="00DE3286"/>
    <w:rsid w:val="00DE3332"/>
    <w:rsid w:val="00DE39BF"/>
    <w:rsid w:val="00DE45FE"/>
    <w:rsid w:val="00DE4850"/>
    <w:rsid w:val="00DE4F11"/>
    <w:rsid w:val="00DE57D4"/>
    <w:rsid w:val="00DE5887"/>
    <w:rsid w:val="00DE5A73"/>
    <w:rsid w:val="00DE5AD6"/>
    <w:rsid w:val="00DE6324"/>
    <w:rsid w:val="00DE64AE"/>
    <w:rsid w:val="00DE657B"/>
    <w:rsid w:val="00DE73A3"/>
    <w:rsid w:val="00DE78FF"/>
    <w:rsid w:val="00DE7EC1"/>
    <w:rsid w:val="00DF0071"/>
    <w:rsid w:val="00DF11EA"/>
    <w:rsid w:val="00DF1384"/>
    <w:rsid w:val="00DF143E"/>
    <w:rsid w:val="00DF2366"/>
    <w:rsid w:val="00DF25F2"/>
    <w:rsid w:val="00DF3370"/>
    <w:rsid w:val="00DF3A3D"/>
    <w:rsid w:val="00DF46BB"/>
    <w:rsid w:val="00DF5879"/>
    <w:rsid w:val="00DF5D9B"/>
    <w:rsid w:val="00DF618C"/>
    <w:rsid w:val="00DF6DB5"/>
    <w:rsid w:val="00DF7753"/>
    <w:rsid w:val="00DF7AAB"/>
    <w:rsid w:val="00DF7C36"/>
    <w:rsid w:val="00E00A6E"/>
    <w:rsid w:val="00E00E06"/>
    <w:rsid w:val="00E0135F"/>
    <w:rsid w:val="00E0151D"/>
    <w:rsid w:val="00E02A5B"/>
    <w:rsid w:val="00E02D3A"/>
    <w:rsid w:val="00E02ED0"/>
    <w:rsid w:val="00E031EE"/>
    <w:rsid w:val="00E03435"/>
    <w:rsid w:val="00E03790"/>
    <w:rsid w:val="00E048BD"/>
    <w:rsid w:val="00E04A07"/>
    <w:rsid w:val="00E057ED"/>
    <w:rsid w:val="00E05A2D"/>
    <w:rsid w:val="00E069BB"/>
    <w:rsid w:val="00E06BFF"/>
    <w:rsid w:val="00E070EE"/>
    <w:rsid w:val="00E07480"/>
    <w:rsid w:val="00E0771A"/>
    <w:rsid w:val="00E07753"/>
    <w:rsid w:val="00E105B4"/>
    <w:rsid w:val="00E10CB8"/>
    <w:rsid w:val="00E10E99"/>
    <w:rsid w:val="00E1120B"/>
    <w:rsid w:val="00E11545"/>
    <w:rsid w:val="00E11633"/>
    <w:rsid w:val="00E1165B"/>
    <w:rsid w:val="00E1165C"/>
    <w:rsid w:val="00E11E80"/>
    <w:rsid w:val="00E12114"/>
    <w:rsid w:val="00E1279A"/>
    <w:rsid w:val="00E128B6"/>
    <w:rsid w:val="00E130E4"/>
    <w:rsid w:val="00E14230"/>
    <w:rsid w:val="00E14FD0"/>
    <w:rsid w:val="00E156A4"/>
    <w:rsid w:val="00E1584F"/>
    <w:rsid w:val="00E1596E"/>
    <w:rsid w:val="00E15F0F"/>
    <w:rsid w:val="00E162A6"/>
    <w:rsid w:val="00E16CB8"/>
    <w:rsid w:val="00E16DDA"/>
    <w:rsid w:val="00E16F9D"/>
    <w:rsid w:val="00E16FC2"/>
    <w:rsid w:val="00E202D2"/>
    <w:rsid w:val="00E20382"/>
    <w:rsid w:val="00E2048D"/>
    <w:rsid w:val="00E2085A"/>
    <w:rsid w:val="00E20885"/>
    <w:rsid w:val="00E20CAA"/>
    <w:rsid w:val="00E210AE"/>
    <w:rsid w:val="00E227E3"/>
    <w:rsid w:val="00E2294B"/>
    <w:rsid w:val="00E22E15"/>
    <w:rsid w:val="00E22F66"/>
    <w:rsid w:val="00E2337D"/>
    <w:rsid w:val="00E24008"/>
    <w:rsid w:val="00E24F25"/>
    <w:rsid w:val="00E25331"/>
    <w:rsid w:val="00E256D7"/>
    <w:rsid w:val="00E257F8"/>
    <w:rsid w:val="00E2612B"/>
    <w:rsid w:val="00E26D8D"/>
    <w:rsid w:val="00E27649"/>
    <w:rsid w:val="00E27C8F"/>
    <w:rsid w:val="00E30017"/>
    <w:rsid w:val="00E3026B"/>
    <w:rsid w:val="00E30BBF"/>
    <w:rsid w:val="00E30C4C"/>
    <w:rsid w:val="00E30D04"/>
    <w:rsid w:val="00E30E63"/>
    <w:rsid w:val="00E3203D"/>
    <w:rsid w:val="00E33917"/>
    <w:rsid w:val="00E34D70"/>
    <w:rsid w:val="00E34E84"/>
    <w:rsid w:val="00E35339"/>
    <w:rsid w:val="00E365E8"/>
    <w:rsid w:val="00E37894"/>
    <w:rsid w:val="00E37BFE"/>
    <w:rsid w:val="00E40066"/>
    <w:rsid w:val="00E405AA"/>
    <w:rsid w:val="00E4084B"/>
    <w:rsid w:val="00E40B2B"/>
    <w:rsid w:val="00E40E27"/>
    <w:rsid w:val="00E41330"/>
    <w:rsid w:val="00E41349"/>
    <w:rsid w:val="00E41598"/>
    <w:rsid w:val="00E41D18"/>
    <w:rsid w:val="00E41E51"/>
    <w:rsid w:val="00E42080"/>
    <w:rsid w:val="00E42154"/>
    <w:rsid w:val="00E42211"/>
    <w:rsid w:val="00E42687"/>
    <w:rsid w:val="00E42DBF"/>
    <w:rsid w:val="00E42F08"/>
    <w:rsid w:val="00E430DD"/>
    <w:rsid w:val="00E4362D"/>
    <w:rsid w:val="00E44483"/>
    <w:rsid w:val="00E44AA2"/>
    <w:rsid w:val="00E44B07"/>
    <w:rsid w:val="00E44E56"/>
    <w:rsid w:val="00E45243"/>
    <w:rsid w:val="00E45907"/>
    <w:rsid w:val="00E45B66"/>
    <w:rsid w:val="00E45E0B"/>
    <w:rsid w:val="00E45FFE"/>
    <w:rsid w:val="00E46312"/>
    <w:rsid w:val="00E46717"/>
    <w:rsid w:val="00E46782"/>
    <w:rsid w:val="00E46FC4"/>
    <w:rsid w:val="00E4735D"/>
    <w:rsid w:val="00E47DE0"/>
    <w:rsid w:val="00E5057A"/>
    <w:rsid w:val="00E51A2B"/>
    <w:rsid w:val="00E521AC"/>
    <w:rsid w:val="00E53120"/>
    <w:rsid w:val="00E5368E"/>
    <w:rsid w:val="00E54BC9"/>
    <w:rsid w:val="00E55000"/>
    <w:rsid w:val="00E550A2"/>
    <w:rsid w:val="00E55A8E"/>
    <w:rsid w:val="00E56DFA"/>
    <w:rsid w:val="00E571FA"/>
    <w:rsid w:val="00E57208"/>
    <w:rsid w:val="00E57484"/>
    <w:rsid w:val="00E57593"/>
    <w:rsid w:val="00E57A81"/>
    <w:rsid w:val="00E60064"/>
    <w:rsid w:val="00E60B81"/>
    <w:rsid w:val="00E60EF1"/>
    <w:rsid w:val="00E6130B"/>
    <w:rsid w:val="00E62654"/>
    <w:rsid w:val="00E6391B"/>
    <w:rsid w:val="00E63A1B"/>
    <w:rsid w:val="00E6444D"/>
    <w:rsid w:val="00E646AB"/>
    <w:rsid w:val="00E64C28"/>
    <w:rsid w:val="00E651D3"/>
    <w:rsid w:val="00E65643"/>
    <w:rsid w:val="00E656EE"/>
    <w:rsid w:val="00E65E4C"/>
    <w:rsid w:val="00E6632C"/>
    <w:rsid w:val="00E664B8"/>
    <w:rsid w:val="00E66878"/>
    <w:rsid w:val="00E702C4"/>
    <w:rsid w:val="00E704F5"/>
    <w:rsid w:val="00E7169C"/>
    <w:rsid w:val="00E71731"/>
    <w:rsid w:val="00E71EC7"/>
    <w:rsid w:val="00E7226E"/>
    <w:rsid w:val="00E7272C"/>
    <w:rsid w:val="00E72C6A"/>
    <w:rsid w:val="00E73184"/>
    <w:rsid w:val="00E73939"/>
    <w:rsid w:val="00E7393F"/>
    <w:rsid w:val="00E74C37"/>
    <w:rsid w:val="00E76407"/>
    <w:rsid w:val="00E76E76"/>
    <w:rsid w:val="00E77410"/>
    <w:rsid w:val="00E77BD9"/>
    <w:rsid w:val="00E80AE3"/>
    <w:rsid w:val="00E80BEA"/>
    <w:rsid w:val="00E80FB7"/>
    <w:rsid w:val="00E8243C"/>
    <w:rsid w:val="00E82A3F"/>
    <w:rsid w:val="00E82B63"/>
    <w:rsid w:val="00E82C37"/>
    <w:rsid w:val="00E82CFA"/>
    <w:rsid w:val="00E82E16"/>
    <w:rsid w:val="00E831E7"/>
    <w:rsid w:val="00E83739"/>
    <w:rsid w:val="00E83740"/>
    <w:rsid w:val="00E83B55"/>
    <w:rsid w:val="00E83FA0"/>
    <w:rsid w:val="00E84372"/>
    <w:rsid w:val="00E84446"/>
    <w:rsid w:val="00E84FF2"/>
    <w:rsid w:val="00E85BCC"/>
    <w:rsid w:val="00E85C81"/>
    <w:rsid w:val="00E86125"/>
    <w:rsid w:val="00E862C2"/>
    <w:rsid w:val="00E862E8"/>
    <w:rsid w:val="00E872D3"/>
    <w:rsid w:val="00E87C2B"/>
    <w:rsid w:val="00E90B8C"/>
    <w:rsid w:val="00E90EA0"/>
    <w:rsid w:val="00E90FEC"/>
    <w:rsid w:val="00E914A1"/>
    <w:rsid w:val="00E91F9D"/>
    <w:rsid w:val="00E923B0"/>
    <w:rsid w:val="00E92F8A"/>
    <w:rsid w:val="00E93910"/>
    <w:rsid w:val="00E93DDE"/>
    <w:rsid w:val="00E93F96"/>
    <w:rsid w:val="00E94619"/>
    <w:rsid w:val="00E94A6C"/>
    <w:rsid w:val="00E94D70"/>
    <w:rsid w:val="00E954DB"/>
    <w:rsid w:val="00E95C02"/>
    <w:rsid w:val="00E95EB0"/>
    <w:rsid w:val="00E96D25"/>
    <w:rsid w:val="00E971C3"/>
    <w:rsid w:val="00E97950"/>
    <w:rsid w:val="00EA0023"/>
    <w:rsid w:val="00EA1D72"/>
    <w:rsid w:val="00EA1F18"/>
    <w:rsid w:val="00EA2169"/>
    <w:rsid w:val="00EA2211"/>
    <w:rsid w:val="00EA2982"/>
    <w:rsid w:val="00EA376B"/>
    <w:rsid w:val="00EA3B1F"/>
    <w:rsid w:val="00EA4061"/>
    <w:rsid w:val="00EA49D7"/>
    <w:rsid w:val="00EA4A94"/>
    <w:rsid w:val="00EA4C74"/>
    <w:rsid w:val="00EA53F5"/>
    <w:rsid w:val="00EA592B"/>
    <w:rsid w:val="00EA602D"/>
    <w:rsid w:val="00EA61E7"/>
    <w:rsid w:val="00EB0E77"/>
    <w:rsid w:val="00EB1C99"/>
    <w:rsid w:val="00EB1FDE"/>
    <w:rsid w:val="00EB21F1"/>
    <w:rsid w:val="00EB230D"/>
    <w:rsid w:val="00EB24D9"/>
    <w:rsid w:val="00EB2A84"/>
    <w:rsid w:val="00EB2AFA"/>
    <w:rsid w:val="00EB2BF4"/>
    <w:rsid w:val="00EB36F1"/>
    <w:rsid w:val="00EB3815"/>
    <w:rsid w:val="00EB44A0"/>
    <w:rsid w:val="00EB5BC3"/>
    <w:rsid w:val="00EB61E3"/>
    <w:rsid w:val="00EB6F24"/>
    <w:rsid w:val="00EB74CE"/>
    <w:rsid w:val="00EB791A"/>
    <w:rsid w:val="00EB7991"/>
    <w:rsid w:val="00EB7C73"/>
    <w:rsid w:val="00EB7D63"/>
    <w:rsid w:val="00EB7EDD"/>
    <w:rsid w:val="00EB7EEC"/>
    <w:rsid w:val="00EC0034"/>
    <w:rsid w:val="00EC0A7C"/>
    <w:rsid w:val="00EC271A"/>
    <w:rsid w:val="00EC2909"/>
    <w:rsid w:val="00EC2BDA"/>
    <w:rsid w:val="00EC3654"/>
    <w:rsid w:val="00EC36B4"/>
    <w:rsid w:val="00EC3B9B"/>
    <w:rsid w:val="00EC3DF2"/>
    <w:rsid w:val="00EC3EF8"/>
    <w:rsid w:val="00EC4814"/>
    <w:rsid w:val="00EC5419"/>
    <w:rsid w:val="00EC5531"/>
    <w:rsid w:val="00EC58BA"/>
    <w:rsid w:val="00EC5F71"/>
    <w:rsid w:val="00EC68CC"/>
    <w:rsid w:val="00EC69DD"/>
    <w:rsid w:val="00EC6DE6"/>
    <w:rsid w:val="00EC7420"/>
    <w:rsid w:val="00EC7DA1"/>
    <w:rsid w:val="00ED000B"/>
    <w:rsid w:val="00ED08FA"/>
    <w:rsid w:val="00ED1707"/>
    <w:rsid w:val="00ED1871"/>
    <w:rsid w:val="00ED1A8D"/>
    <w:rsid w:val="00ED1AF4"/>
    <w:rsid w:val="00ED27C0"/>
    <w:rsid w:val="00ED2A9D"/>
    <w:rsid w:val="00ED2B89"/>
    <w:rsid w:val="00ED307D"/>
    <w:rsid w:val="00ED32FF"/>
    <w:rsid w:val="00ED3EBA"/>
    <w:rsid w:val="00ED40F9"/>
    <w:rsid w:val="00ED529B"/>
    <w:rsid w:val="00ED5462"/>
    <w:rsid w:val="00ED5628"/>
    <w:rsid w:val="00ED57FF"/>
    <w:rsid w:val="00ED5BC2"/>
    <w:rsid w:val="00ED61CD"/>
    <w:rsid w:val="00EE06A9"/>
    <w:rsid w:val="00EE0F6B"/>
    <w:rsid w:val="00EE1159"/>
    <w:rsid w:val="00EE1A72"/>
    <w:rsid w:val="00EE1AF3"/>
    <w:rsid w:val="00EE1BD4"/>
    <w:rsid w:val="00EE1CA1"/>
    <w:rsid w:val="00EE1F71"/>
    <w:rsid w:val="00EE2430"/>
    <w:rsid w:val="00EE3070"/>
    <w:rsid w:val="00EE411C"/>
    <w:rsid w:val="00EE4413"/>
    <w:rsid w:val="00EE4BB6"/>
    <w:rsid w:val="00EE5661"/>
    <w:rsid w:val="00EE70A0"/>
    <w:rsid w:val="00EE7449"/>
    <w:rsid w:val="00EE75FA"/>
    <w:rsid w:val="00EE7E5D"/>
    <w:rsid w:val="00EF00EE"/>
    <w:rsid w:val="00EF144C"/>
    <w:rsid w:val="00EF1ED9"/>
    <w:rsid w:val="00EF2210"/>
    <w:rsid w:val="00EF257F"/>
    <w:rsid w:val="00EF2924"/>
    <w:rsid w:val="00EF303C"/>
    <w:rsid w:val="00EF42A1"/>
    <w:rsid w:val="00EF4CB3"/>
    <w:rsid w:val="00EF5241"/>
    <w:rsid w:val="00EF54A2"/>
    <w:rsid w:val="00EF6F2C"/>
    <w:rsid w:val="00EF724B"/>
    <w:rsid w:val="00EF72F5"/>
    <w:rsid w:val="00EF74E1"/>
    <w:rsid w:val="00EF7647"/>
    <w:rsid w:val="00EF78C8"/>
    <w:rsid w:val="00EF7C0B"/>
    <w:rsid w:val="00EF7CE2"/>
    <w:rsid w:val="00F005B1"/>
    <w:rsid w:val="00F00DEA"/>
    <w:rsid w:val="00F01064"/>
    <w:rsid w:val="00F01364"/>
    <w:rsid w:val="00F0155D"/>
    <w:rsid w:val="00F019F0"/>
    <w:rsid w:val="00F01CE3"/>
    <w:rsid w:val="00F021CC"/>
    <w:rsid w:val="00F02EA7"/>
    <w:rsid w:val="00F03297"/>
    <w:rsid w:val="00F03306"/>
    <w:rsid w:val="00F04A26"/>
    <w:rsid w:val="00F054D4"/>
    <w:rsid w:val="00F0554E"/>
    <w:rsid w:val="00F05AA9"/>
    <w:rsid w:val="00F06005"/>
    <w:rsid w:val="00F06B48"/>
    <w:rsid w:val="00F072AC"/>
    <w:rsid w:val="00F07F34"/>
    <w:rsid w:val="00F10B80"/>
    <w:rsid w:val="00F11082"/>
    <w:rsid w:val="00F11252"/>
    <w:rsid w:val="00F11AB9"/>
    <w:rsid w:val="00F122B0"/>
    <w:rsid w:val="00F127BE"/>
    <w:rsid w:val="00F13796"/>
    <w:rsid w:val="00F13EB9"/>
    <w:rsid w:val="00F1437D"/>
    <w:rsid w:val="00F14655"/>
    <w:rsid w:val="00F14719"/>
    <w:rsid w:val="00F150BC"/>
    <w:rsid w:val="00F1549A"/>
    <w:rsid w:val="00F16CD5"/>
    <w:rsid w:val="00F172C8"/>
    <w:rsid w:val="00F17A92"/>
    <w:rsid w:val="00F17CB6"/>
    <w:rsid w:val="00F2067F"/>
    <w:rsid w:val="00F20AFA"/>
    <w:rsid w:val="00F21643"/>
    <w:rsid w:val="00F22CC1"/>
    <w:rsid w:val="00F2340C"/>
    <w:rsid w:val="00F23805"/>
    <w:rsid w:val="00F244D9"/>
    <w:rsid w:val="00F24B82"/>
    <w:rsid w:val="00F25792"/>
    <w:rsid w:val="00F258A8"/>
    <w:rsid w:val="00F25A62"/>
    <w:rsid w:val="00F26A23"/>
    <w:rsid w:val="00F26C6F"/>
    <w:rsid w:val="00F27135"/>
    <w:rsid w:val="00F27C06"/>
    <w:rsid w:val="00F27F85"/>
    <w:rsid w:val="00F304AD"/>
    <w:rsid w:val="00F30875"/>
    <w:rsid w:val="00F311BF"/>
    <w:rsid w:val="00F313EB"/>
    <w:rsid w:val="00F31EB1"/>
    <w:rsid w:val="00F3284E"/>
    <w:rsid w:val="00F333EB"/>
    <w:rsid w:val="00F33AA3"/>
    <w:rsid w:val="00F341A3"/>
    <w:rsid w:val="00F34674"/>
    <w:rsid w:val="00F34D92"/>
    <w:rsid w:val="00F35614"/>
    <w:rsid w:val="00F35C5D"/>
    <w:rsid w:val="00F36865"/>
    <w:rsid w:val="00F3699B"/>
    <w:rsid w:val="00F373EC"/>
    <w:rsid w:val="00F405D1"/>
    <w:rsid w:val="00F4064C"/>
    <w:rsid w:val="00F40679"/>
    <w:rsid w:val="00F40A13"/>
    <w:rsid w:val="00F40CE6"/>
    <w:rsid w:val="00F40E45"/>
    <w:rsid w:val="00F4102A"/>
    <w:rsid w:val="00F41243"/>
    <w:rsid w:val="00F41A9B"/>
    <w:rsid w:val="00F41BFD"/>
    <w:rsid w:val="00F42026"/>
    <w:rsid w:val="00F42063"/>
    <w:rsid w:val="00F4209A"/>
    <w:rsid w:val="00F423B0"/>
    <w:rsid w:val="00F42900"/>
    <w:rsid w:val="00F42A46"/>
    <w:rsid w:val="00F42A4A"/>
    <w:rsid w:val="00F432A2"/>
    <w:rsid w:val="00F43420"/>
    <w:rsid w:val="00F43A5A"/>
    <w:rsid w:val="00F43A7A"/>
    <w:rsid w:val="00F43BE4"/>
    <w:rsid w:val="00F43D36"/>
    <w:rsid w:val="00F43FCF"/>
    <w:rsid w:val="00F44F2A"/>
    <w:rsid w:val="00F44F85"/>
    <w:rsid w:val="00F46B82"/>
    <w:rsid w:val="00F47535"/>
    <w:rsid w:val="00F479A1"/>
    <w:rsid w:val="00F5063F"/>
    <w:rsid w:val="00F50703"/>
    <w:rsid w:val="00F51386"/>
    <w:rsid w:val="00F5142A"/>
    <w:rsid w:val="00F51FC9"/>
    <w:rsid w:val="00F524E5"/>
    <w:rsid w:val="00F53686"/>
    <w:rsid w:val="00F53C2E"/>
    <w:rsid w:val="00F53C56"/>
    <w:rsid w:val="00F543B7"/>
    <w:rsid w:val="00F54686"/>
    <w:rsid w:val="00F54D07"/>
    <w:rsid w:val="00F552DF"/>
    <w:rsid w:val="00F55D1D"/>
    <w:rsid w:val="00F5608A"/>
    <w:rsid w:val="00F56AE6"/>
    <w:rsid w:val="00F56BEE"/>
    <w:rsid w:val="00F57E0B"/>
    <w:rsid w:val="00F57E73"/>
    <w:rsid w:val="00F606C2"/>
    <w:rsid w:val="00F609AE"/>
    <w:rsid w:val="00F60F9B"/>
    <w:rsid w:val="00F61814"/>
    <w:rsid w:val="00F61AFB"/>
    <w:rsid w:val="00F621E3"/>
    <w:rsid w:val="00F62CF6"/>
    <w:rsid w:val="00F63754"/>
    <w:rsid w:val="00F63971"/>
    <w:rsid w:val="00F63DAF"/>
    <w:rsid w:val="00F655DF"/>
    <w:rsid w:val="00F657AE"/>
    <w:rsid w:val="00F65D9E"/>
    <w:rsid w:val="00F66335"/>
    <w:rsid w:val="00F665D7"/>
    <w:rsid w:val="00F66940"/>
    <w:rsid w:val="00F66A24"/>
    <w:rsid w:val="00F66B61"/>
    <w:rsid w:val="00F66EC6"/>
    <w:rsid w:val="00F67482"/>
    <w:rsid w:val="00F67A62"/>
    <w:rsid w:val="00F67EA1"/>
    <w:rsid w:val="00F700B9"/>
    <w:rsid w:val="00F700EC"/>
    <w:rsid w:val="00F701CC"/>
    <w:rsid w:val="00F70443"/>
    <w:rsid w:val="00F705AE"/>
    <w:rsid w:val="00F716EF"/>
    <w:rsid w:val="00F71AD5"/>
    <w:rsid w:val="00F71D81"/>
    <w:rsid w:val="00F72974"/>
    <w:rsid w:val="00F72EC0"/>
    <w:rsid w:val="00F73A86"/>
    <w:rsid w:val="00F74001"/>
    <w:rsid w:val="00F74B2E"/>
    <w:rsid w:val="00F752DF"/>
    <w:rsid w:val="00F75686"/>
    <w:rsid w:val="00F75B30"/>
    <w:rsid w:val="00F75FF2"/>
    <w:rsid w:val="00F76394"/>
    <w:rsid w:val="00F7773F"/>
    <w:rsid w:val="00F77771"/>
    <w:rsid w:val="00F77E61"/>
    <w:rsid w:val="00F8013B"/>
    <w:rsid w:val="00F8074E"/>
    <w:rsid w:val="00F80C2C"/>
    <w:rsid w:val="00F8204A"/>
    <w:rsid w:val="00F83736"/>
    <w:rsid w:val="00F83815"/>
    <w:rsid w:val="00F83CA2"/>
    <w:rsid w:val="00F84512"/>
    <w:rsid w:val="00F84A39"/>
    <w:rsid w:val="00F84B01"/>
    <w:rsid w:val="00F855EF"/>
    <w:rsid w:val="00F85DF9"/>
    <w:rsid w:val="00F86264"/>
    <w:rsid w:val="00F862DA"/>
    <w:rsid w:val="00F86717"/>
    <w:rsid w:val="00F86A17"/>
    <w:rsid w:val="00F87D89"/>
    <w:rsid w:val="00F91459"/>
    <w:rsid w:val="00F91F13"/>
    <w:rsid w:val="00F920FF"/>
    <w:rsid w:val="00F92399"/>
    <w:rsid w:val="00F92721"/>
    <w:rsid w:val="00F92AF9"/>
    <w:rsid w:val="00F92B93"/>
    <w:rsid w:val="00F92D72"/>
    <w:rsid w:val="00F935E2"/>
    <w:rsid w:val="00F947F0"/>
    <w:rsid w:val="00F94E29"/>
    <w:rsid w:val="00F951CB"/>
    <w:rsid w:val="00F956E7"/>
    <w:rsid w:val="00F96042"/>
    <w:rsid w:val="00F96245"/>
    <w:rsid w:val="00F967B6"/>
    <w:rsid w:val="00F96DF4"/>
    <w:rsid w:val="00F97BE9"/>
    <w:rsid w:val="00FA16E5"/>
    <w:rsid w:val="00FA24A3"/>
    <w:rsid w:val="00FA312F"/>
    <w:rsid w:val="00FA32DB"/>
    <w:rsid w:val="00FA3521"/>
    <w:rsid w:val="00FA3C59"/>
    <w:rsid w:val="00FA3F54"/>
    <w:rsid w:val="00FA474E"/>
    <w:rsid w:val="00FA47C8"/>
    <w:rsid w:val="00FA4D4F"/>
    <w:rsid w:val="00FA512A"/>
    <w:rsid w:val="00FA59F7"/>
    <w:rsid w:val="00FA6053"/>
    <w:rsid w:val="00FA6E50"/>
    <w:rsid w:val="00FA70AC"/>
    <w:rsid w:val="00FA70E9"/>
    <w:rsid w:val="00FA7138"/>
    <w:rsid w:val="00FA72FF"/>
    <w:rsid w:val="00FA7D54"/>
    <w:rsid w:val="00FA7F43"/>
    <w:rsid w:val="00FB06D5"/>
    <w:rsid w:val="00FB1A37"/>
    <w:rsid w:val="00FB20D9"/>
    <w:rsid w:val="00FB2179"/>
    <w:rsid w:val="00FB280A"/>
    <w:rsid w:val="00FB2D03"/>
    <w:rsid w:val="00FB325C"/>
    <w:rsid w:val="00FB3823"/>
    <w:rsid w:val="00FB48E9"/>
    <w:rsid w:val="00FB545F"/>
    <w:rsid w:val="00FB576D"/>
    <w:rsid w:val="00FB6B72"/>
    <w:rsid w:val="00FB7765"/>
    <w:rsid w:val="00FC00BC"/>
    <w:rsid w:val="00FC0265"/>
    <w:rsid w:val="00FC12BA"/>
    <w:rsid w:val="00FC1D75"/>
    <w:rsid w:val="00FC29B7"/>
    <w:rsid w:val="00FC3C78"/>
    <w:rsid w:val="00FC4087"/>
    <w:rsid w:val="00FC4862"/>
    <w:rsid w:val="00FC4F5F"/>
    <w:rsid w:val="00FC519C"/>
    <w:rsid w:val="00FC6102"/>
    <w:rsid w:val="00FC6965"/>
    <w:rsid w:val="00FC6B08"/>
    <w:rsid w:val="00FC6FE6"/>
    <w:rsid w:val="00FC749A"/>
    <w:rsid w:val="00FC7C03"/>
    <w:rsid w:val="00FD007B"/>
    <w:rsid w:val="00FD04B8"/>
    <w:rsid w:val="00FD0BCB"/>
    <w:rsid w:val="00FD1237"/>
    <w:rsid w:val="00FD27B5"/>
    <w:rsid w:val="00FD2D6F"/>
    <w:rsid w:val="00FD2E95"/>
    <w:rsid w:val="00FD3842"/>
    <w:rsid w:val="00FD3F28"/>
    <w:rsid w:val="00FD43CA"/>
    <w:rsid w:val="00FD445D"/>
    <w:rsid w:val="00FD47A0"/>
    <w:rsid w:val="00FD4D2B"/>
    <w:rsid w:val="00FD5007"/>
    <w:rsid w:val="00FD503B"/>
    <w:rsid w:val="00FD513D"/>
    <w:rsid w:val="00FD5C9F"/>
    <w:rsid w:val="00FD7812"/>
    <w:rsid w:val="00FD7894"/>
    <w:rsid w:val="00FE00E8"/>
    <w:rsid w:val="00FE0676"/>
    <w:rsid w:val="00FE09DE"/>
    <w:rsid w:val="00FE0C4C"/>
    <w:rsid w:val="00FE1051"/>
    <w:rsid w:val="00FE1543"/>
    <w:rsid w:val="00FE1FC1"/>
    <w:rsid w:val="00FE21CB"/>
    <w:rsid w:val="00FE327E"/>
    <w:rsid w:val="00FE35E2"/>
    <w:rsid w:val="00FE3E44"/>
    <w:rsid w:val="00FE3F6D"/>
    <w:rsid w:val="00FE5502"/>
    <w:rsid w:val="00FE5AA6"/>
    <w:rsid w:val="00FE647E"/>
    <w:rsid w:val="00FE67CA"/>
    <w:rsid w:val="00FE6958"/>
    <w:rsid w:val="00FE6ADA"/>
    <w:rsid w:val="00FE6EAD"/>
    <w:rsid w:val="00FE71DB"/>
    <w:rsid w:val="00FF05ED"/>
    <w:rsid w:val="00FF0EE9"/>
    <w:rsid w:val="00FF1008"/>
    <w:rsid w:val="00FF178F"/>
    <w:rsid w:val="00FF1A68"/>
    <w:rsid w:val="00FF1D44"/>
    <w:rsid w:val="00FF1DB8"/>
    <w:rsid w:val="00FF2460"/>
    <w:rsid w:val="00FF26C4"/>
    <w:rsid w:val="00FF2B95"/>
    <w:rsid w:val="00FF3139"/>
    <w:rsid w:val="00FF36AE"/>
    <w:rsid w:val="00FF3EEB"/>
    <w:rsid w:val="00FF4062"/>
    <w:rsid w:val="00FF54DC"/>
    <w:rsid w:val="00FF7A79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D53055-026C-488F-BCB8-D4F64DDF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8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8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46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3B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62F0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743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743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8743E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162F0"/>
    <w:rPr>
      <w:rFonts w:ascii="Calibri" w:hAnsi="Calibri" w:cs="Ari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042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74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042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941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A04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6F1E20"/>
    <w:rPr>
      <w:rFonts w:cs="Times New Roman"/>
    </w:rPr>
  </w:style>
  <w:style w:type="character" w:customStyle="1" w:styleId="lg1">
    <w:name w:val="lg1"/>
    <w:basedOn w:val="DefaultParagraphFont"/>
    <w:uiPriority w:val="99"/>
    <w:rsid w:val="00D2418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D2418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37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3794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B36DE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36DE1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B36DE1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E467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CF1B71"/>
    <w:pPr>
      <w:spacing w:before="100" w:beforeAutospacing="1" w:after="100" w:afterAutospacing="1"/>
    </w:pPr>
    <w:rPr>
      <w:lang w:bidi="ar-JO"/>
    </w:rPr>
  </w:style>
  <w:style w:type="table" w:styleId="ColorfulGrid-Accent5">
    <w:name w:val="Colorful Grid Accent 5"/>
    <w:basedOn w:val="TableNormal"/>
    <w:uiPriority w:val="99"/>
    <w:rsid w:val="00F54D0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2-Accent1">
    <w:name w:val="Medium Grid 2 Accent 1"/>
    <w:basedOn w:val="TableNormal"/>
    <w:uiPriority w:val="99"/>
    <w:rsid w:val="00F54D07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uiPriority w:val="99"/>
    <w:rsid w:val="009369B8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LightGrid-Accent11">
    <w:name w:val="Light Grid - Accent 11"/>
    <w:uiPriority w:val="99"/>
    <w:rsid w:val="008933EF"/>
    <w:rPr>
      <w:rFonts w:ascii="Tahoma" w:hAnsi="Tahoma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OCHeading">
    <w:name w:val="TOC Heading"/>
    <w:basedOn w:val="Heading1"/>
    <w:next w:val="Normal"/>
    <w:uiPriority w:val="99"/>
    <w:qFormat/>
    <w:rsid w:val="0082083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99"/>
    <w:semiHidden/>
    <w:rsid w:val="00820837"/>
    <w:pPr>
      <w:spacing w:line="360" w:lineRule="auto"/>
      <w:jc w:val="both"/>
    </w:pPr>
    <w:rPr>
      <w:rFonts w:ascii="Tahoma" w:hAnsi="Tahoma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820837"/>
    <w:pPr>
      <w:spacing w:line="360" w:lineRule="auto"/>
      <w:ind w:left="245"/>
      <w:jc w:val="both"/>
    </w:pPr>
    <w:rPr>
      <w:rFonts w:ascii="Tahoma" w:hAnsi="Tahoma"/>
      <w:sz w:val="20"/>
    </w:rPr>
  </w:style>
  <w:style w:type="paragraph" w:styleId="TOC3">
    <w:name w:val="toc 3"/>
    <w:basedOn w:val="Normal"/>
    <w:next w:val="Normal"/>
    <w:autoRedefine/>
    <w:uiPriority w:val="99"/>
    <w:semiHidden/>
    <w:rsid w:val="00E256D7"/>
    <w:pPr>
      <w:tabs>
        <w:tab w:val="right" w:leader="dot" w:pos="9739"/>
      </w:tabs>
      <w:spacing w:line="360" w:lineRule="auto"/>
      <w:ind w:left="270"/>
      <w:jc w:val="both"/>
    </w:pPr>
    <w:rPr>
      <w:rFonts w:ascii="Tahoma" w:hAnsi="Tahoma"/>
      <w:i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8933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743E"/>
    <w:rPr>
      <w:rFonts w:cs="Times New Roman"/>
    </w:rPr>
  </w:style>
  <w:style w:type="paragraph" w:styleId="TableofFigures">
    <w:name w:val="table of figures"/>
    <w:basedOn w:val="Normal"/>
    <w:next w:val="Normal"/>
    <w:uiPriority w:val="99"/>
    <w:semiHidden/>
    <w:rsid w:val="00820837"/>
    <w:pPr>
      <w:spacing w:line="360" w:lineRule="auto"/>
      <w:ind w:left="480" w:hanging="480"/>
    </w:pPr>
    <w:rPr>
      <w:rFonts w:ascii="Tahoma" w:hAnsi="Tahoma"/>
      <w:b/>
      <w:sz w:val="16"/>
    </w:rPr>
  </w:style>
  <w:style w:type="character" w:styleId="FootnoteReference">
    <w:name w:val="footnote reference"/>
    <w:basedOn w:val="DefaultParagraphFont"/>
    <w:uiPriority w:val="99"/>
    <w:semiHidden/>
    <w:rsid w:val="008933EF"/>
    <w:rPr>
      <w:rFonts w:cs="Times New Roman"/>
      <w:vertAlign w:val="superscript"/>
    </w:rPr>
  </w:style>
  <w:style w:type="table" w:styleId="TableGrid8">
    <w:name w:val="Table Grid 8"/>
    <w:basedOn w:val="TableNormal"/>
    <w:uiPriority w:val="99"/>
    <w:rsid w:val="008E7B94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link w:val="SubtitleChar"/>
    <w:uiPriority w:val="99"/>
    <w:qFormat/>
    <w:rsid w:val="0079225D"/>
    <w:rPr>
      <w:b/>
      <w:bCs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8743E"/>
    <w:rPr>
      <w:rFonts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99"/>
    <w:qFormat/>
    <w:rsid w:val="00DC30BB"/>
    <w:pPr>
      <w:widowControl w:val="0"/>
      <w:overflowPunct w:val="0"/>
      <w:autoSpaceDE w:val="0"/>
      <w:autoSpaceDN w:val="0"/>
      <w:bidi/>
      <w:adjustRightInd w:val="0"/>
      <w:ind w:left="720"/>
      <w:textAlignment w:val="baseline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3D23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D23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D23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89F"/>
    <w:rPr>
      <w:b/>
      <w:bCs/>
      <w:sz w:val="20"/>
      <w:szCs w:val="20"/>
    </w:rPr>
  </w:style>
  <w:style w:type="table" w:styleId="LightShading-Accent5">
    <w:name w:val="Light Shading Accent 5"/>
    <w:basedOn w:val="TableNormal"/>
    <w:uiPriority w:val="99"/>
    <w:rsid w:val="00FE0676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6550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6550B3"/>
    <w:rPr>
      <w:rFonts w:ascii="Tahoma" w:hAnsi="Tahoma" w:cs="Tahoma"/>
      <w:sz w:val="16"/>
      <w:szCs w:val="16"/>
    </w:rPr>
  </w:style>
  <w:style w:type="character" w:customStyle="1" w:styleId="longtext1">
    <w:name w:val="long_text1"/>
    <w:basedOn w:val="DefaultParagraphFont"/>
    <w:uiPriority w:val="99"/>
    <w:rsid w:val="00A6202C"/>
    <w:rPr>
      <w:rFonts w:cs="Times New Roman"/>
      <w:sz w:val="20"/>
      <w:szCs w:val="20"/>
    </w:rPr>
  </w:style>
  <w:style w:type="character" w:customStyle="1" w:styleId="shorttext1">
    <w:name w:val="short_text1"/>
    <w:basedOn w:val="DefaultParagraphFont"/>
    <w:uiPriority w:val="99"/>
    <w:rsid w:val="00A31AA2"/>
    <w:rPr>
      <w:rFonts w:cs="Times New Roman"/>
      <w:sz w:val="29"/>
      <w:szCs w:val="29"/>
    </w:rPr>
  </w:style>
  <w:style w:type="character" w:customStyle="1" w:styleId="cross-ref">
    <w:name w:val="cross-ref"/>
    <w:basedOn w:val="DefaultParagraphFont"/>
    <w:uiPriority w:val="99"/>
    <w:rsid w:val="00DA17A1"/>
    <w:rPr>
      <w:rFonts w:cs="Times New Roman"/>
    </w:rPr>
  </w:style>
  <w:style w:type="table" w:styleId="MediumGrid1-Accent5">
    <w:name w:val="Medium Grid 1 Accent 5"/>
    <w:basedOn w:val="TableNormal"/>
    <w:uiPriority w:val="99"/>
    <w:rsid w:val="00BB2023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customStyle="1" w:styleId="LightShading-Accent11">
    <w:name w:val="Light Shading - Accent 11"/>
    <w:uiPriority w:val="99"/>
    <w:rsid w:val="00466EC4"/>
    <w:rPr>
      <w:color w:val="365F9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5">
    <w:name w:val="Light List Accent 5"/>
    <w:basedOn w:val="TableNormal"/>
    <w:uiPriority w:val="99"/>
    <w:rsid w:val="00466EC4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1">
    <w:name w:val="Medium List 2 Accent 1"/>
    <w:basedOn w:val="TableNormal"/>
    <w:uiPriority w:val="99"/>
    <w:rsid w:val="00215042"/>
    <w:rPr>
      <w:rFonts w:ascii="Cambria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character" w:customStyle="1" w:styleId="Normal1">
    <w:name w:val="Normal1"/>
    <w:uiPriority w:val="99"/>
    <w:rsid w:val="000611D1"/>
    <w:rPr>
      <w:rFonts w:ascii="Helvetica" w:hAnsi="Helvetica"/>
      <w:sz w:val="24"/>
    </w:rPr>
  </w:style>
  <w:style w:type="paragraph" w:customStyle="1" w:styleId="seealsocrossref">
    <w:name w:val="seealso_crossref"/>
    <w:basedOn w:val="Normal"/>
    <w:uiPriority w:val="99"/>
    <w:rsid w:val="00430115"/>
    <w:pPr>
      <w:spacing w:before="100" w:beforeAutospacing="1" w:after="100" w:afterAutospacing="1"/>
    </w:pPr>
  </w:style>
  <w:style w:type="character" w:customStyle="1" w:styleId="shorttext">
    <w:name w:val="short_text"/>
    <w:basedOn w:val="DefaultParagraphFont"/>
    <w:uiPriority w:val="99"/>
    <w:rsid w:val="00F75FF2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0CFC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0A5B00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0A5B00"/>
    <w:pPr>
      <w:bidi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A5B00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0A5B00"/>
    <w:rPr>
      <w:rFonts w:ascii="Courier New" w:eastAsia="Times New Roman" w:hAnsi="Courier New" w:cs="Courier New"/>
      <w:sz w:val="20"/>
      <w:szCs w:val="20"/>
    </w:rPr>
  </w:style>
  <w:style w:type="table" w:styleId="TableElegant">
    <w:name w:val="Table Elegant"/>
    <w:basedOn w:val="TableNormal"/>
    <w:uiPriority w:val="99"/>
    <w:rsid w:val="00C91AB0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2772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976AE"/>
  </w:style>
  <w:style w:type="character" w:customStyle="1" w:styleId="il">
    <w:name w:val="il"/>
    <w:basedOn w:val="DefaultParagraphFont"/>
    <w:rsid w:val="00C976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13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51386"/>
    <w:rPr>
      <w:rFonts w:ascii="Courier New" w:hAnsi="Courier New" w:cs="Courier New"/>
      <w:sz w:val="20"/>
      <w:szCs w:val="20"/>
    </w:rPr>
  </w:style>
  <w:style w:type="character" w:customStyle="1" w:styleId="publication-meta-separator">
    <w:name w:val="publication-meta-separator"/>
    <w:basedOn w:val="DefaultParagraphFont"/>
    <w:rsid w:val="00575D19"/>
  </w:style>
  <w:style w:type="character" w:customStyle="1" w:styleId="publication-meta-journal">
    <w:name w:val="publication-meta-journal"/>
    <w:basedOn w:val="DefaultParagraphFont"/>
    <w:rsid w:val="00575D19"/>
  </w:style>
  <w:style w:type="character" w:customStyle="1" w:styleId="A0">
    <w:name w:val="A0"/>
    <w:uiPriority w:val="99"/>
    <w:rsid w:val="001E6DC7"/>
    <w:rPr>
      <w:rFonts w:cs="Century Gothic"/>
      <w:color w:val="000000"/>
      <w:sz w:val="48"/>
      <w:szCs w:val="48"/>
    </w:rPr>
  </w:style>
  <w:style w:type="character" w:customStyle="1" w:styleId="highlight">
    <w:name w:val="highlight"/>
    <w:basedOn w:val="DefaultParagraphFont"/>
    <w:rsid w:val="005A56F5"/>
  </w:style>
  <w:style w:type="paragraph" w:customStyle="1" w:styleId="Title1">
    <w:name w:val="Title1"/>
    <w:basedOn w:val="Normal"/>
    <w:rsid w:val="00C17C9D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C17C9D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C17C9D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C1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7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205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9568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76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739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23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909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3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508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56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537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92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33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36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3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88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9930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015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8971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46923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658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2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190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6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60973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94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41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6722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94711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4654">
              <w:marLeft w:val="17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814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379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7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34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1546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3430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43">
          <w:marLeft w:val="17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2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2048021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204802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1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2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1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2048021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204802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1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21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1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204802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2048021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2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2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1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1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02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02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02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021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A8BDC7"/>
                                                                        <w:left w:val="single" w:sz="6" w:space="2" w:color="A8BDC7"/>
                                                                        <w:bottom w:val="none" w:sz="0" w:space="0" w:color="auto"/>
                                                                        <w:right w:val="single" w:sz="6" w:space="2" w:color="A8BDC7"/>
                                                                      </w:divBdr>
                                                                      <w:divsChild>
                                                                        <w:div w:id="204802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8BDC7"/>
                                                                            <w:left w:val="single" w:sz="6" w:space="0" w:color="A8BDC7"/>
                                                                            <w:bottom w:val="single" w:sz="6" w:space="0" w:color="A8BDC7"/>
                                                                            <w:right w:val="single" w:sz="6" w:space="0" w:color="A8BDC7"/>
                                                                          </w:divBdr>
                                                                          <w:divsChild>
                                                                            <w:div w:id="20480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0932">
          <w:marLeft w:val="0"/>
          <w:marRight w:val="17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arch.ebscohost.com/login.aspx?direct=true&amp;profile=ehost&amp;scope=site&amp;authtype=crawler&amp;jrnl=19957157&amp;AN=143229601&amp;h=yanmCrETfw13C4JDiIU4wZFgs%2FXsBGF0pLVUWjaawNviEYc%2FmnGOd3%2BR4XVjoHwfJEKqRyaO%2BJdjyyRX5BB8ww%3D%3D&amp;crl=c" TargetMode="External"/><Relationship Id="rId18" Type="http://schemas.openxmlformats.org/officeDocument/2006/relationships/hyperlink" Target="https://www.ncbi.nlm.nih.gov/pubmed/?term=Hammad%20EA%5BAuthor%5D&amp;cauthor=true&amp;cauthor_uid=31834888" TargetMode="External"/><Relationship Id="rId26" Type="http://schemas.openxmlformats.org/officeDocument/2006/relationships/hyperlink" Target="https://www.ncbi.nlm.nih.gov/pubmed/3170367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ncbi.nlm.nih.gov/pubmed/?term=Jalouqa%20S%5BAuthor%5D&amp;cauthor=true&amp;cauthor_uid=31703672" TargetMode="External"/><Relationship Id="rId34" Type="http://schemas.openxmlformats.org/officeDocument/2006/relationships/hyperlink" Target="https://www.ncbi.nlm.nih.gov/pubmed/27567011" TargetMode="External"/><Relationship Id="rId42" Type="http://schemas.openxmlformats.org/officeDocument/2006/relationships/customXml" Target="../customXml/item3.xml"/><Relationship Id="rId7" Type="http://schemas.openxmlformats.org/officeDocument/2006/relationships/hyperlink" Target="mailto:emanelayeh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Elayeh%20E%5BAuthor%5D&amp;cauthor=true&amp;cauthor_uid=31834888" TargetMode="External"/><Relationship Id="rId20" Type="http://schemas.openxmlformats.org/officeDocument/2006/relationships/hyperlink" Target="https://www.ncbi.nlm.nih.gov/pubmed/?term=AlKhatib%20HS%5BAuthor%5D&amp;cauthor=true&amp;cauthor_uid=31703672" TargetMode="External"/><Relationship Id="rId29" Type="http://schemas.openxmlformats.org/officeDocument/2006/relationships/hyperlink" Target="https://www.ajtmh.org/content/journals/10.4269/ajtmh.18-0715" TargetMode="External"/><Relationship Id="rId41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TrnA8sYAAAAJ&amp;sortby=pubdate&amp;citation_for_view=TrnA8sYAAAAJ:Wp0gIr-vW9MC" TargetMode="External"/><Relationship Id="rId24" Type="http://schemas.openxmlformats.org/officeDocument/2006/relationships/hyperlink" Target="https://www.ncbi.nlm.nih.gov/pubmed/?term=Elayeh%20E%5BAuthor%5D&amp;cauthor=true&amp;cauthor_uid=31703672" TargetMode="External"/><Relationship Id="rId32" Type="http://schemas.openxmlformats.org/officeDocument/2006/relationships/hyperlink" Target="https://www.openaccessjournals.com/articles/assessment-of-appropriate-medication-use-by-2015-beers-criteria-among-elderly-critically-ill-patients-in-jordan-12579.html" TargetMode="External"/><Relationship Id="rId37" Type="http://schemas.openxmlformats.org/officeDocument/2006/relationships/footer" Target="footer1.xml"/><Relationship Id="rId40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Wazaify%20M%5BAuthor%5D&amp;cauthor=true&amp;cauthor_uid=31834888" TargetMode="External"/><Relationship Id="rId23" Type="http://schemas.openxmlformats.org/officeDocument/2006/relationships/hyperlink" Target="https://www.ncbi.nlm.nih.gov/pubmed/?term=Ratka%20A%5BAuthor%5D&amp;cauthor=true&amp;cauthor_uid=31703672" TargetMode="External"/><Relationship Id="rId28" Type="http://schemas.openxmlformats.org/officeDocument/2006/relationships/hyperlink" Target="https://www.jidc.org/index.php/journal/article/view/11356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scholar.google.com/citations?view_op=view_citation&amp;hl=en&amp;user=TrnA8sYAAAAJ&amp;sortby=pubdate&amp;citation_for_view=TrnA8sYAAAAJ:4DMP91E08xMC" TargetMode="External"/><Relationship Id="rId19" Type="http://schemas.openxmlformats.org/officeDocument/2006/relationships/hyperlink" Target="https://www.ncbi.nlm.nih.gov/pubmed/?term=Assessing+insomnia+management+in+community+pharmacy+setting+in+Jordan%3A+A+simulated+patient+approach" TargetMode="External"/><Relationship Id="rId31" Type="http://schemas.openxmlformats.org/officeDocument/2006/relationships/hyperlink" Target="https://link.springer.com/article/10.1007/s11096-018-0679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TrnA8sYAAAAJ&amp;sortby=pubdate&amp;citation_for_view=TrnA8sYAAAAJ:aqlVkmm33-oC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https://www.ncbi.nlm.nih.gov/pubmed/?term=Maraqa%20N%5BAuthor%5D&amp;cauthor=true&amp;cauthor_uid=31703672" TargetMode="External"/><Relationship Id="rId27" Type="http://schemas.openxmlformats.org/officeDocument/2006/relationships/hyperlink" Target="http://search.ebscohost.com/login.aspx?direct=true&amp;profile=ehost&amp;scope=site&amp;authtype=crawler&amp;jrnl=13042947&amp;AN=139068928&amp;h=yFVAGbWnU32TTkXAZnbYNF2kYsrnX5HGFHXs%2FlSzbQdCX9g9SlbKgsUkYp7h7mWOkkSDAGrzRKAyefp4ojAEKQ%3D%3D&amp;crl=c" TargetMode="External"/><Relationship Id="rId30" Type="http://schemas.openxmlformats.org/officeDocument/2006/relationships/hyperlink" Target="https://www.ncbi.nlm.nih.gov/pubmed/31337150" TargetMode="External"/><Relationship Id="rId35" Type="http://schemas.openxmlformats.org/officeDocument/2006/relationships/hyperlink" Target="http://www.ncbi.nlm.nih.gov.ezlibrary.ju.edu.jo/pubmed/?term=Evaluation+of+the+Use+and+Safety+of+Medication+Known+to+Affect+Driving+in+Jordan." TargetMode="External"/><Relationship Id="rId8" Type="http://schemas.openxmlformats.org/officeDocument/2006/relationships/hyperlink" Target="mailto:e.elayeh@ju.edu.j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lar.google.com/citations?view_op=view_citation&amp;hl=en&amp;user=TrnA8sYAAAAJ&amp;sortby=pubdate&amp;citation_for_view=TrnA8sYAAAAJ:mVmsd5A6BfQC" TargetMode="External"/><Relationship Id="rId17" Type="http://schemas.openxmlformats.org/officeDocument/2006/relationships/hyperlink" Target="https://www.ncbi.nlm.nih.gov/pubmed/?term=Tubeileh%20R%5BAuthor%5D&amp;cauthor=true&amp;cauthor_uid=31834888" TargetMode="External"/><Relationship Id="rId25" Type="http://schemas.openxmlformats.org/officeDocument/2006/relationships/hyperlink" Target="https://www.ncbi.nlm.nih.gov/pubmed/?term=Al%20Muhaissen%20S%5BAuthor%5D&amp;cauthor=true&amp;cauthor_uid=31703672" TargetMode="External"/><Relationship Id="rId33" Type="http://schemas.openxmlformats.org/officeDocument/2006/relationships/hyperlink" Target="https://www.researchgate.net/profile/Mervat_Alsous/publication/330185351_Screening_for_Depressive_Symptoms_in_Patients_with_Diabetic_Foot_using_CES-D_Scale_A_Cross-Sectional_Study/links/5c331f1a458515a4c71310fc/Screening-for-Depressive-Symptoms-in-Patients-with-Diabetic-Foot-using-CES-D-Scale-A-Cross-Sectional-Study.pdf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D6C929-382A-4B89-85D0-21FA39717181}"/>
</file>

<file path=customXml/itemProps2.xml><?xml version="1.0" encoding="utf-8"?>
<ds:datastoreItem xmlns:ds="http://schemas.openxmlformats.org/officeDocument/2006/customXml" ds:itemID="{DB075548-B466-4BA8-9802-4E6BA90DE260}"/>
</file>

<file path=customXml/itemProps3.xml><?xml version="1.0" encoding="utf-8"?>
<ds:datastoreItem xmlns:ds="http://schemas.openxmlformats.org/officeDocument/2006/customXml" ds:itemID="{A6025E85-3F3D-4893-BBFE-6E9D1C5645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3125</Words>
  <Characters>17813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BIOEQUIVALENCE STUDY OF SUPRAXIME /KUWAIT SAUDI PHARMACEUTICAL INDUSTRIES (KSPI), KUWAIT (100 MG CEFIXIME TRIHYDRATE/5 ML SUSPENSION) VERSUS SUPRAX® /HIKMA PHARMACEUTICALS, (100 MG CEFIXIME TRIHYDRATE/5 ML SUSPENSION) FOLLOWING A SINGLE DOSE ADMINISTRATI</vt:lpstr>
      <vt:lpstr>BIOEQUIVALENCE STUDY OF SUPRAXIME /KUWAIT SAUDI PHARMACEUTICAL INDUSTRIES (KSPI), KUWAIT (100 MG CEFIXIME TRIHYDRATE/5 ML SUSPENSION) VERSUS SUPRAX® /HIKMA PHARMACEUTICALS, (100 MG CEFIXIME TRIHYDRATE/5 ML SUSPENSION) FOLLOWING A SINGLE DOSE ADMINISTRATI</vt:lpstr>
    </vt:vector>
  </TitlesOfParts>
  <Company>ACDIMA</Company>
  <LinksUpToDate>false</LinksUpToDate>
  <CharactersWithSpaces>20897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BIOEQUIVALENCE STUDY OF SUPRAXIME /KUWAIT SAUDI PHARMACEUTICAL INDUSTRIES (KSPI), KUWAIT (100 MG CEFIXIME TRIHYDRATE/5 ML SUSPENSION) VERSUS SUPRAX® /HIKMA PHARMACEUTICALS, (100 MG CEFIXIME TRIHYDRATE/5 ML SUSPENSION) FOLLOWING A SINGLE DOSE ADMINISTRATI</dc:title>
  <dc:creator>rababt</dc:creator>
  <cp:lastModifiedBy>thekra al shbail</cp:lastModifiedBy>
  <cp:revision>2</cp:revision>
  <cp:lastPrinted>2024-03-11T09:39:00Z</cp:lastPrinted>
  <dcterms:created xsi:type="dcterms:W3CDTF">2024-03-25T07:03:00Z</dcterms:created>
  <dcterms:modified xsi:type="dcterms:W3CDTF">2024-03-25T07:03:00Z</dcterms:modified>
</cp:coreProperties>
</file>